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6CBDC" w14:textId="77777777" w:rsidR="00037CC5" w:rsidRDefault="00037CC5" w:rsidP="00037CC5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EZ/197/2025/MW</w:t>
      </w:r>
    </w:p>
    <w:p w14:paraId="6AFDA22E" w14:textId="67E50BBB" w:rsidR="00443BF1" w:rsidRPr="00FC6503" w:rsidRDefault="00443BF1" w:rsidP="00FC6503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FC6503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FC6503">
        <w:rPr>
          <w:rFonts w:ascii="Times New Roman" w:hAnsi="Times New Roman" w:cs="Times New Roman"/>
          <w:b/>
          <w:bCs/>
          <w:lang w:eastAsia="zh-CN"/>
        </w:rPr>
        <w:t>.</w:t>
      </w:r>
      <w:r w:rsidR="00B9535E" w:rsidRPr="00FC6503">
        <w:rPr>
          <w:rFonts w:ascii="Times New Roman" w:hAnsi="Times New Roman" w:cs="Times New Roman"/>
          <w:b/>
          <w:bCs/>
          <w:lang w:eastAsia="zh-CN"/>
        </w:rPr>
        <w:t>4</w:t>
      </w:r>
      <w:r w:rsidRPr="00FC6503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FC6503" w:rsidRDefault="00443BF1" w:rsidP="00FC650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6503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FC6503" w:rsidRDefault="00BC467E" w:rsidP="00FC6503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FC6503" w:rsidRDefault="00443BF1" w:rsidP="00FC65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C6503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FC6503" w:rsidRDefault="00BC467E" w:rsidP="00FC65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5A22F06" w14:textId="27FEA0B6" w:rsidR="00FC6503" w:rsidRPr="00FC6503" w:rsidRDefault="00443BF1" w:rsidP="00FC65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C6503">
        <w:rPr>
          <w:rFonts w:ascii="Times New Roman" w:hAnsi="Times New Roman" w:cs="Times New Roman"/>
          <w:b/>
          <w:bCs/>
        </w:rPr>
        <w:t xml:space="preserve">Pakiet nr </w:t>
      </w:r>
      <w:r w:rsidR="00B9535E" w:rsidRPr="00FC6503">
        <w:rPr>
          <w:rFonts w:ascii="Times New Roman" w:hAnsi="Times New Roman" w:cs="Times New Roman"/>
          <w:b/>
          <w:bCs/>
        </w:rPr>
        <w:t>4</w:t>
      </w:r>
      <w:r w:rsidR="0025167C" w:rsidRPr="00FC6503">
        <w:rPr>
          <w:rFonts w:ascii="Times New Roman" w:hAnsi="Times New Roman" w:cs="Times New Roman"/>
          <w:b/>
          <w:bCs/>
        </w:rPr>
        <w:t xml:space="preserve"> </w:t>
      </w:r>
      <w:r w:rsidR="00FC6503">
        <w:rPr>
          <w:rFonts w:ascii="Times New Roman" w:hAnsi="Times New Roman" w:cs="Times New Roman"/>
          <w:b/>
          <w:bCs/>
        </w:rPr>
        <w:t xml:space="preserve"> Aparat USG</w:t>
      </w:r>
      <w:r w:rsidR="00781D52">
        <w:rPr>
          <w:rFonts w:ascii="Times New Roman" w:hAnsi="Times New Roman" w:cs="Times New Roman"/>
          <w:b/>
          <w:bCs/>
        </w:rPr>
        <w:t xml:space="preserve"> – 1 kpl</w:t>
      </w:r>
    </w:p>
    <w:p w14:paraId="67505CEC" w14:textId="77777777" w:rsidR="0025167C" w:rsidRPr="00FC6503" w:rsidRDefault="0025167C" w:rsidP="00FC65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77777777" w:rsidR="00BC467E" w:rsidRPr="00FC6503" w:rsidRDefault="00BC467E" w:rsidP="00FC650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492D" w:rsidRPr="00FC6503" w14:paraId="5CC4CA18" w14:textId="77777777" w:rsidTr="00AB0E15">
        <w:trPr>
          <w:trHeight w:val="457"/>
        </w:trPr>
        <w:tc>
          <w:tcPr>
            <w:tcW w:w="3681" w:type="dxa"/>
            <w:vAlign w:val="center"/>
          </w:tcPr>
          <w:p w14:paraId="6A727D49" w14:textId="77777777" w:rsidR="0028492D" w:rsidRPr="00FC6503" w:rsidRDefault="0028492D" w:rsidP="00FC6503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FC6503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453D53CD" w14:textId="77777777" w:rsidR="0028492D" w:rsidRPr="00FC6503" w:rsidRDefault="0028492D" w:rsidP="00FC65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492D" w:rsidRPr="00FC6503" w14:paraId="36818795" w14:textId="77777777" w:rsidTr="00AB0E15">
        <w:trPr>
          <w:trHeight w:val="407"/>
        </w:trPr>
        <w:tc>
          <w:tcPr>
            <w:tcW w:w="3681" w:type="dxa"/>
            <w:vAlign w:val="center"/>
          </w:tcPr>
          <w:p w14:paraId="0489E6C5" w14:textId="77777777" w:rsidR="0028492D" w:rsidRPr="00FC6503" w:rsidRDefault="0028492D" w:rsidP="00FC65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966C432" w14:textId="77777777" w:rsidR="0028492D" w:rsidRPr="00FC6503" w:rsidRDefault="0028492D" w:rsidP="00FC65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492D" w:rsidRPr="00FC6503" w14:paraId="4A5243A8" w14:textId="77777777" w:rsidTr="00AB0E15">
        <w:trPr>
          <w:trHeight w:val="419"/>
        </w:trPr>
        <w:tc>
          <w:tcPr>
            <w:tcW w:w="3681" w:type="dxa"/>
            <w:vAlign w:val="center"/>
          </w:tcPr>
          <w:p w14:paraId="223B3BAB" w14:textId="77777777" w:rsidR="0028492D" w:rsidRPr="00FC6503" w:rsidRDefault="0028492D" w:rsidP="00FC65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556CCF1C" w14:textId="77777777" w:rsidR="0028492D" w:rsidRPr="00FC6503" w:rsidRDefault="0028492D" w:rsidP="00FC65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7CA68C1F" w14:textId="77777777" w:rsidR="00443BF1" w:rsidRPr="00FC6503" w:rsidRDefault="00443BF1" w:rsidP="00FC650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835"/>
      </w:tblGrid>
      <w:tr w:rsidR="00390A4B" w:rsidRPr="00FC6503" w14:paraId="7B89A0ED" w14:textId="32F53885" w:rsidTr="00FC6503">
        <w:tc>
          <w:tcPr>
            <w:tcW w:w="704" w:type="dxa"/>
            <w:vAlign w:val="center"/>
          </w:tcPr>
          <w:p w14:paraId="25726B74" w14:textId="3627E03B" w:rsidR="00390A4B" w:rsidRPr="00FC6503" w:rsidRDefault="00F12B1F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650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FC6503" w:rsidRDefault="00390A4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6503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FC6503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FC6503" w:rsidRDefault="00390A4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6503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3C35C225" w:rsidR="00390A4B" w:rsidRPr="00FC6503" w:rsidRDefault="0028492D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6503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FC6503">
              <w:rPr>
                <w:rFonts w:ascii="Times New Roman" w:hAnsi="Times New Roman" w:cs="Times New Roman"/>
                <w:b/>
                <w:bCs/>
              </w:rPr>
              <w:br/>
            </w:r>
            <w:r w:rsidRPr="00FC6503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5E509F" w:rsidRPr="00FC6503" w14:paraId="05AE6930" w14:textId="77777777" w:rsidTr="00FC6503">
        <w:trPr>
          <w:trHeight w:val="449"/>
        </w:trPr>
        <w:tc>
          <w:tcPr>
            <w:tcW w:w="10343" w:type="dxa"/>
            <w:gridSpan w:val="4"/>
            <w:vAlign w:val="center"/>
          </w:tcPr>
          <w:p w14:paraId="64EA2586" w14:textId="2606D787" w:rsidR="005E509F" w:rsidRPr="00FC6503" w:rsidRDefault="005E509F" w:rsidP="00FC6503">
            <w:pPr>
              <w:spacing w:after="0" w:line="240" w:lineRule="auto"/>
              <w:ind w:left="88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9535E" w:rsidRPr="00FC6503" w14:paraId="2496AAA7" w14:textId="2978259A" w:rsidTr="00FC6503">
        <w:tc>
          <w:tcPr>
            <w:tcW w:w="704" w:type="dxa"/>
            <w:vAlign w:val="center"/>
          </w:tcPr>
          <w:p w14:paraId="24CAF79E" w14:textId="21658C22" w:rsidR="00B9535E" w:rsidRPr="00FC6503" w:rsidRDefault="00B9535E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5ABC" w14:textId="64230250" w:rsidR="00B9535E" w:rsidRPr="008F463F" w:rsidRDefault="00B9535E" w:rsidP="008F463F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8F463F">
              <w:rPr>
                <w:rFonts w:ascii="Times New Roman" w:hAnsi="Times New Roman" w:cs="Times New Roman"/>
              </w:rPr>
              <w:t>Cztery koła skrętne z możliwością blokowania min. 2 kół</w:t>
            </w:r>
          </w:p>
        </w:tc>
        <w:tc>
          <w:tcPr>
            <w:tcW w:w="1701" w:type="dxa"/>
            <w:vAlign w:val="center"/>
          </w:tcPr>
          <w:p w14:paraId="6F507B69" w14:textId="25BFEEBC" w:rsidR="00B9535E" w:rsidRPr="00FC6503" w:rsidRDefault="00B9535E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1473F52" w14:textId="77777777" w:rsidR="00B9535E" w:rsidRPr="00FC6503" w:rsidRDefault="00B9535E" w:rsidP="00FC6503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535E" w:rsidRPr="00FC6503" w14:paraId="583F49DA" w14:textId="2554CD03" w:rsidTr="00FC6503">
        <w:tc>
          <w:tcPr>
            <w:tcW w:w="704" w:type="dxa"/>
            <w:vAlign w:val="center"/>
          </w:tcPr>
          <w:p w14:paraId="6780B6D0" w14:textId="4FBDBC6F" w:rsidR="00B9535E" w:rsidRPr="00FC6503" w:rsidRDefault="00B9535E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AC7C9" w14:textId="267CA4E0" w:rsidR="00B9535E" w:rsidRPr="008F463F" w:rsidRDefault="00B9535E" w:rsidP="008F463F">
            <w:pPr>
              <w:pStyle w:val="Standard"/>
              <w:jc w:val="both"/>
              <w:rPr>
                <w:sz w:val="22"/>
                <w:szCs w:val="22"/>
              </w:rPr>
            </w:pPr>
            <w:r w:rsidRPr="008F463F">
              <w:rPr>
                <w:sz w:val="22"/>
                <w:szCs w:val="22"/>
              </w:rPr>
              <w:t>Zakres częstotliwości pracy określony częstotliwościami sond możliwych do podłączenia do aparatu,</w:t>
            </w:r>
            <w:r w:rsidR="000E4FB3" w:rsidRPr="008F463F">
              <w:rPr>
                <w:b/>
                <w:sz w:val="22"/>
                <w:szCs w:val="22"/>
              </w:rPr>
              <w:t xml:space="preserve"> </w:t>
            </w:r>
            <w:r w:rsidR="000E4FB3" w:rsidRPr="008F463F">
              <w:rPr>
                <w:sz w:val="22"/>
                <w:szCs w:val="22"/>
              </w:rPr>
              <w:t>min. 1-20 MHz</w:t>
            </w:r>
          </w:p>
        </w:tc>
        <w:tc>
          <w:tcPr>
            <w:tcW w:w="1701" w:type="dxa"/>
            <w:vAlign w:val="center"/>
          </w:tcPr>
          <w:p w14:paraId="1A251AFE" w14:textId="77777777" w:rsidR="00B9535E" w:rsidRPr="00FC6503" w:rsidRDefault="00B9535E" w:rsidP="00FC65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503">
              <w:rPr>
                <w:rFonts w:ascii="Times New Roman" w:hAnsi="Times New Roman" w:cs="Times New Roman"/>
                <w:color w:val="000000"/>
              </w:rPr>
              <w:t>= 20 MHz - 0 pkt</w:t>
            </w:r>
          </w:p>
          <w:p w14:paraId="0A6E02AD" w14:textId="1C89378D" w:rsidR="00B9535E" w:rsidRPr="00FC6503" w:rsidRDefault="00B9535E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  <w:color w:val="000000"/>
              </w:rPr>
              <w:t>&gt;20 MHz - 10 pkt</w:t>
            </w:r>
          </w:p>
        </w:tc>
        <w:tc>
          <w:tcPr>
            <w:tcW w:w="2835" w:type="dxa"/>
            <w:vAlign w:val="center"/>
          </w:tcPr>
          <w:p w14:paraId="4149A39D" w14:textId="77777777" w:rsidR="00B9535E" w:rsidRPr="00FC6503" w:rsidRDefault="00B9535E" w:rsidP="00FC6503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535E" w:rsidRPr="00FC6503" w14:paraId="37BF57DD" w14:textId="411693DE" w:rsidTr="00FC6503">
        <w:tc>
          <w:tcPr>
            <w:tcW w:w="704" w:type="dxa"/>
            <w:vAlign w:val="center"/>
          </w:tcPr>
          <w:p w14:paraId="1BCE43D8" w14:textId="3CF2BE20" w:rsidR="00B9535E" w:rsidRPr="00FC6503" w:rsidRDefault="00B9535E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1640" w14:textId="16CDE96A" w:rsidR="00B9535E" w:rsidRPr="008F463F" w:rsidRDefault="00B9535E" w:rsidP="008F463F">
            <w:pPr>
              <w:pStyle w:val="Standard"/>
              <w:jc w:val="both"/>
              <w:rPr>
                <w:sz w:val="22"/>
                <w:szCs w:val="22"/>
              </w:rPr>
            </w:pPr>
            <w:r w:rsidRPr="008F463F">
              <w:rPr>
                <w:sz w:val="22"/>
                <w:szCs w:val="22"/>
              </w:rPr>
              <w:t>Ilość aktywnych, niezależnych gniazd do podłączenia głowic obrazowych, przełączane elektronicznie</w:t>
            </w:r>
            <w:r w:rsidR="000E4FB3" w:rsidRPr="008F463F">
              <w:rPr>
                <w:b/>
                <w:sz w:val="22"/>
                <w:szCs w:val="22"/>
              </w:rPr>
              <w:t xml:space="preserve"> </w:t>
            </w:r>
            <w:r w:rsidR="000E4FB3" w:rsidRPr="008F463F">
              <w:rPr>
                <w:sz w:val="22"/>
                <w:szCs w:val="22"/>
              </w:rPr>
              <w:t>min. 3</w:t>
            </w:r>
          </w:p>
        </w:tc>
        <w:tc>
          <w:tcPr>
            <w:tcW w:w="1701" w:type="dxa"/>
            <w:vAlign w:val="center"/>
          </w:tcPr>
          <w:p w14:paraId="15E8168C" w14:textId="5E02575D" w:rsidR="00B9535E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A3374EE" w14:textId="77777777" w:rsidR="00B9535E" w:rsidRPr="00FC6503" w:rsidRDefault="00B9535E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535E" w:rsidRPr="00FC6503" w14:paraId="38EB7516" w14:textId="43199AAA" w:rsidTr="00FC6503">
        <w:tc>
          <w:tcPr>
            <w:tcW w:w="704" w:type="dxa"/>
            <w:vAlign w:val="center"/>
          </w:tcPr>
          <w:p w14:paraId="47E3F688" w14:textId="47749642" w:rsidR="00B9535E" w:rsidRPr="00FC6503" w:rsidRDefault="00B9535E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04032" w14:textId="74803849" w:rsidR="00B9535E" w:rsidRPr="008F463F" w:rsidRDefault="00B9535E" w:rsidP="008F463F">
            <w:pPr>
              <w:pStyle w:val="Standard"/>
              <w:jc w:val="both"/>
              <w:rPr>
                <w:sz w:val="22"/>
                <w:szCs w:val="22"/>
              </w:rPr>
            </w:pPr>
            <w:r w:rsidRPr="008F463F">
              <w:rPr>
                <w:sz w:val="22"/>
                <w:szCs w:val="22"/>
              </w:rPr>
              <w:t xml:space="preserve">Zakres dynamiki systemu  </w:t>
            </w:r>
            <w:r w:rsidR="000E4FB3" w:rsidRPr="008F463F">
              <w:rPr>
                <w:sz w:val="22"/>
                <w:szCs w:val="22"/>
              </w:rPr>
              <w:t xml:space="preserve">min. 310 </w:t>
            </w:r>
            <w:proofErr w:type="spellStart"/>
            <w:r w:rsidR="000E4FB3" w:rsidRPr="008F463F">
              <w:rPr>
                <w:sz w:val="22"/>
                <w:szCs w:val="22"/>
              </w:rPr>
              <w:t>dB</w:t>
            </w:r>
            <w:proofErr w:type="spellEnd"/>
          </w:p>
        </w:tc>
        <w:tc>
          <w:tcPr>
            <w:tcW w:w="1701" w:type="dxa"/>
            <w:vAlign w:val="center"/>
          </w:tcPr>
          <w:p w14:paraId="3F7DDAFB" w14:textId="6620C55D" w:rsidR="00B9535E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84F3B2E" w14:textId="77777777" w:rsidR="00B9535E" w:rsidRPr="00FC6503" w:rsidRDefault="00B9535E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535E" w:rsidRPr="00FC6503" w14:paraId="6AABC48F" w14:textId="229E423B" w:rsidTr="00FC6503">
        <w:tc>
          <w:tcPr>
            <w:tcW w:w="704" w:type="dxa"/>
            <w:vAlign w:val="center"/>
          </w:tcPr>
          <w:p w14:paraId="2AE9F590" w14:textId="5EB54A80" w:rsidR="00B9535E" w:rsidRPr="00FC6503" w:rsidRDefault="00B9535E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 w:rsidRPr="00FC65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0FD21" w14:textId="799EB99A" w:rsidR="00B9535E" w:rsidRPr="008F463F" w:rsidRDefault="00B9535E" w:rsidP="008F463F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8F463F">
              <w:rPr>
                <w:rFonts w:ascii="Times New Roman" w:hAnsi="Times New Roman" w:cs="Times New Roman"/>
              </w:rPr>
              <w:t>Fabrycznie wbudowany monitor LED/OLED bez przeplotu, o przekątnej min. 21 cali i rozdzielczości Full HD 1920×1080 (16:9), z regulacją położenia (obrót, pochylenie, wysokość niezależnie od pulpitu )</w:t>
            </w:r>
          </w:p>
        </w:tc>
        <w:tc>
          <w:tcPr>
            <w:tcW w:w="1701" w:type="dxa"/>
            <w:vAlign w:val="center"/>
          </w:tcPr>
          <w:p w14:paraId="56D17109" w14:textId="471EC3DA" w:rsidR="00B9535E" w:rsidRPr="00FC6503" w:rsidRDefault="0024257B" w:rsidP="00FC6503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C5FA834" w14:textId="77777777" w:rsidR="00B9535E" w:rsidRPr="00FC6503" w:rsidRDefault="00B9535E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B9535E" w:rsidRPr="00FC6503" w14:paraId="025F14A1" w14:textId="6CC49367" w:rsidTr="00FC6503">
        <w:tc>
          <w:tcPr>
            <w:tcW w:w="704" w:type="dxa"/>
            <w:vAlign w:val="center"/>
          </w:tcPr>
          <w:p w14:paraId="48F6C2CA" w14:textId="6BF7F93F" w:rsidR="00B9535E" w:rsidRPr="00FC6503" w:rsidRDefault="00B9535E" w:rsidP="00FC6503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C6503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D88A0" w14:textId="59434879" w:rsidR="00B9535E" w:rsidRPr="008F463F" w:rsidRDefault="00B9535E" w:rsidP="008F463F">
            <w:pPr>
              <w:pStyle w:val="Bezodstpw"/>
              <w:ind w:left="88" w:right="89"/>
              <w:jc w:val="both"/>
              <w:rPr>
                <w:rFonts w:ascii="Times New Roman" w:hAnsi="Times New Roman"/>
                <w:color w:val="FF0000"/>
              </w:rPr>
            </w:pPr>
            <w:r w:rsidRPr="008F463F">
              <w:rPr>
                <w:rFonts w:ascii="Times New Roman" w:hAnsi="Times New Roman"/>
              </w:rPr>
              <w:t xml:space="preserve">Aparat wyposażony w panel dotykowy </w:t>
            </w:r>
            <w:r w:rsidRPr="008F463F">
              <w:rPr>
                <w:rFonts w:ascii="Times New Roman" w:hAnsi="Times New Roman"/>
                <w:color w:val="000000"/>
              </w:rPr>
              <w:t>min. 13 cali</w:t>
            </w:r>
          </w:p>
        </w:tc>
        <w:tc>
          <w:tcPr>
            <w:tcW w:w="1701" w:type="dxa"/>
            <w:vAlign w:val="center"/>
          </w:tcPr>
          <w:p w14:paraId="257CDC3D" w14:textId="77777777" w:rsidR="00B9535E" w:rsidRPr="00FC6503" w:rsidRDefault="0024257B" w:rsidP="00FC6503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C6503">
              <w:rPr>
                <w:rFonts w:ascii="Times New Roman" w:hAnsi="Times New Roman"/>
              </w:rPr>
              <w:t>Tak, podać</w:t>
            </w:r>
          </w:p>
          <w:p w14:paraId="4219CA3B" w14:textId="77777777" w:rsidR="0024257B" w:rsidRPr="00FC6503" w:rsidRDefault="0024257B" w:rsidP="00FC65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503">
              <w:rPr>
                <w:rFonts w:ascii="Times New Roman" w:hAnsi="Times New Roman" w:cs="Times New Roman"/>
                <w:color w:val="000000"/>
              </w:rPr>
              <w:t>= 13 cali - 0 pkt.</w:t>
            </w:r>
          </w:p>
          <w:p w14:paraId="4A005F58" w14:textId="72700A81" w:rsidR="0024257B" w:rsidRPr="00FC6503" w:rsidRDefault="0024257B" w:rsidP="00FC6503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C6503">
              <w:rPr>
                <w:rFonts w:ascii="Times New Roman" w:hAnsi="Times New Roman"/>
                <w:color w:val="000000"/>
              </w:rPr>
              <w:t>&gt;13 cali - 10 pkt</w:t>
            </w:r>
          </w:p>
        </w:tc>
        <w:tc>
          <w:tcPr>
            <w:tcW w:w="2835" w:type="dxa"/>
            <w:vAlign w:val="center"/>
          </w:tcPr>
          <w:p w14:paraId="4C57BF51" w14:textId="77777777" w:rsidR="00B9535E" w:rsidRPr="00FC6503" w:rsidRDefault="00B9535E" w:rsidP="00FC6503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B9535E" w:rsidRPr="00FC6503" w14:paraId="6BC1D436" w14:textId="5D536BA7" w:rsidTr="00FC6503">
        <w:tc>
          <w:tcPr>
            <w:tcW w:w="704" w:type="dxa"/>
            <w:vAlign w:val="center"/>
          </w:tcPr>
          <w:p w14:paraId="14EA760A" w14:textId="2321E38B" w:rsidR="00B9535E" w:rsidRPr="00FC6503" w:rsidRDefault="00B9535E" w:rsidP="00FC6503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C6503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7284D" w14:textId="7F453E1B" w:rsidR="00B9535E" w:rsidRPr="008F463F" w:rsidRDefault="00B9535E" w:rsidP="008F463F">
            <w:pPr>
              <w:pStyle w:val="Bezodstpw"/>
              <w:ind w:left="88" w:right="89"/>
              <w:jc w:val="both"/>
              <w:rPr>
                <w:rFonts w:ascii="Times New Roman" w:hAnsi="Times New Roman"/>
              </w:rPr>
            </w:pPr>
            <w:r w:rsidRPr="008F463F">
              <w:rPr>
                <w:rStyle w:val="markedcontent"/>
                <w:rFonts w:ascii="Times New Roman" w:hAnsi="Times New Roman"/>
              </w:rPr>
              <w:t>Panel dotykowy z możliwością konfiguracji i dostosowania</w:t>
            </w:r>
            <w:r w:rsidR="00FC6503" w:rsidRPr="008F463F">
              <w:t xml:space="preserve"> </w:t>
            </w:r>
            <w:r w:rsidRPr="008F463F">
              <w:rPr>
                <w:rStyle w:val="markedcontent"/>
                <w:rFonts w:ascii="Times New Roman" w:hAnsi="Times New Roman"/>
              </w:rPr>
              <w:t>do preferencji użytkownika pod względem rozmieszczenia</w:t>
            </w:r>
            <w:r w:rsidR="00FC6503" w:rsidRPr="008F463F">
              <w:t xml:space="preserve"> </w:t>
            </w:r>
            <w:r w:rsidRPr="008F463F">
              <w:rPr>
                <w:rStyle w:val="markedcontent"/>
                <w:rFonts w:ascii="Times New Roman" w:hAnsi="Times New Roman"/>
              </w:rPr>
              <w:t>elementów funkcyjnych</w:t>
            </w:r>
          </w:p>
        </w:tc>
        <w:tc>
          <w:tcPr>
            <w:tcW w:w="1701" w:type="dxa"/>
            <w:vAlign w:val="center"/>
          </w:tcPr>
          <w:p w14:paraId="13EC04DD" w14:textId="72D2F76E" w:rsidR="00B9535E" w:rsidRPr="00FC6503" w:rsidRDefault="000E4FB3" w:rsidP="00FC6503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C6503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5CEB7" w14:textId="77777777" w:rsidR="00B9535E" w:rsidRPr="00FC6503" w:rsidRDefault="00B9535E" w:rsidP="00FC6503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B9535E" w:rsidRPr="00FC6503" w14:paraId="6F2D7012" w14:textId="4AE835A5" w:rsidTr="00FC6503">
        <w:tc>
          <w:tcPr>
            <w:tcW w:w="704" w:type="dxa"/>
            <w:vAlign w:val="center"/>
          </w:tcPr>
          <w:p w14:paraId="192B7A6B" w14:textId="6623167F" w:rsidR="00B9535E" w:rsidRPr="00FC6503" w:rsidRDefault="00B9535E" w:rsidP="00FC6503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C6503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6FBFB" w14:textId="09901070" w:rsidR="00B9535E" w:rsidRPr="008F463F" w:rsidRDefault="00B9535E" w:rsidP="008F463F">
            <w:pPr>
              <w:pStyle w:val="Bezodstpw"/>
              <w:ind w:left="88" w:right="89"/>
              <w:jc w:val="both"/>
              <w:rPr>
                <w:rFonts w:ascii="Times New Roman" w:hAnsi="Times New Roman"/>
                <w:color w:val="000000" w:themeColor="text1"/>
              </w:rPr>
            </w:pPr>
            <w:r w:rsidRPr="008F463F">
              <w:rPr>
                <w:rFonts w:ascii="Times New Roman" w:hAnsi="Times New Roman"/>
              </w:rPr>
              <w:t>Wirtualna klawiatura numeryczna dostępna na ekranie dotykowym</w:t>
            </w:r>
          </w:p>
        </w:tc>
        <w:tc>
          <w:tcPr>
            <w:tcW w:w="1701" w:type="dxa"/>
            <w:vAlign w:val="center"/>
          </w:tcPr>
          <w:p w14:paraId="69E5B56A" w14:textId="6B4FA550" w:rsidR="00B9535E" w:rsidRPr="00FC6503" w:rsidRDefault="00303D28" w:rsidP="00FC6503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C6503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B9535E" w:rsidRPr="00FC6503" w:rsidRDefault="00B9535E" w:rsidP="00FC6503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9535E" w:rsidRPr="00FC6503" w14:paraId="159B8455" w14:textId="5721224D" w:rsidTr="00FC6503">
        <w:tc>
          <w:tcPr>
            <w:tcW w:w="704" w:type="dxa"/>
            <w:vAlign w:val="center"/>
          </w:tcPr>
          <w:p w14:paraId="1A4B5926" w14:textId="6B22FF85" w:rsidR="00B9535E" w:rsidRPr="00FC6503" w:rsidRDefault="00B9535E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543"/>
            <w:r w:rsidRPr="00FC6503">
              <w:rPr>
                <w:rFonts w:ascii="Times New Roman" w:hAnsi="Times New Roman" w:cs="Times New Roman"/>
              </w:rPr>
              <w:t>9</w:t>
            </w:r>
          </w:p>
        </w:tc>
        <w:bookmarkEnd w:id="2"/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45DB3" w14:textId="76D35B4C" w:rsidR="00B9535E" w:rsidRPr="00FC6503" w:rsidRDefault="00B9535E" w:rsidP="00FC650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FC6503">
              <w:rPr>
                <w:rFonts w:ascii="Times New Roman" w:hAnsi="Times New Roman" w:cs="Times New Roman"/>
              </w:rPr>
              <w:t>Fizyczna klawiatura wysuwana spod konsoli aparatu</w:t>
            </w:r>
          </w:p>
        </w:tc>
        <w:tc>
          <w:tcPr>
            <w:tcW w:w="1701" w:type="dxa"/>
            <w:vAlign w:val="center"/>
          </w:tcPr>
          <w:p w14:paraId="55C77021" w14:textId="6AA646EE" w:rsidR="00B9535E" w:rsidRPr="00FC6503" w:rsidRDefault="00303D28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B9535E" w:rsidRPr="00FC6503" w:rsidRDefault="00B9535E" w:rsidP="00FC6503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7CA0D313" w14:textId="4ED4C65D" w:rsidTr="00FC6503">
        <w:trPr>
          <w:trHeight w:val="740"/>
        </w:trPr>
        <w:tc>
          <w:tcPr>
            <w:tcW w:w="704" w:type="dxa"/>
            <w:vAlign w:val="center"/>
          </w:tcPr>
          <w:p w14:paraId="59B90148" w14:textId="0AE41E36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05E5D" w14:textId="75FC2BDF" w:rsidR="0024257B" w:rsidRPr="003652E1" w:rsidRDefault="0024257B" w:rsidP="008F463F">
            <w:pPr>
              <w:pStyle w:val="Standard"/>
              <w:jc w:val="both"/>
              <w:rPr>
                <w:sz w:val="22"/>
                <w:szCs w:val="22"/>
              </w:rPr>
            </w:pPr>
            <w:r w:rsidRPr="003652E1">
              <w:rPr>
                <w:sz w:val="22"/>
                <w:szCs w:val="22"/>
              </w:rPr>
              <w:t>Regulacja wysokości panelu sterowania</w:t>
            </w:r>
            <w:r w:rsidR="000E4FB3" w:rsidRPr="003652E1">
              <w:rPr>
                <w:sz w:val="22"/>
                <w:szCs w:val="22"/>
              </w:rPr>
              <w:t>,</w:t>
            </w:r>
            <w:r w:rsidR="000E4FB3" w:rsidRPr="003652E1">
              <w:rPr>
                <w:b/>
                <w:sz w:val="22"/>
                <w:szCs w:val="22"/>
              </w:rPr>
              <w:t xml:space="preserve"> </w:t>
            </w:r>
            <w:r w:rsidR="000E4FB3" w:rsidRPr="003652E1">
              <w:rPr>
                <w:sz w:val="22"/>
                <w:szCs w:val="22"/>
              </w:rPr>
              <w:t>regulacja góra/dół min. 18cm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DFEE" w14:textId="28507DB0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3CABB4B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18D66C58" w14:textId="23802076" w:rsidTr="00FC6503">
        <w:tc>
          <w:tcPr>
            <w:tcW w:w="704" w:type="dxa"/>
            <w:vAlign w:val="center"/>
          </w:tcPr>
          <w:p w14:paraId="3F3E82AD" w14:textId="60F35809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E393B" w14:textId="3E7F60F0" w:rsidR="0024257B" w:rsidRPr="003652E1" w:rsidRDefault="0024257B" w:rsidP="003652E1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3652E1">
              <w:rPr>
                <w:rFonts w:ascii="Times New Roman" w:hAnsi="Times New Roman" w:cs="Times New Roman"/>
              </w:rPr>
              <w:t>Regulowany kąt obrotu panelu sterowania prawo-lewo</w:t>
            </w:r>
            <w:r w:rsidR="000E4FB3" w:rsidRPr="003652E1">
              <w:rPr>
                <w:rFonts w:ascii="Times New Roman" w:hAnsi="Times New Roman" w:cs="Times New Roman"/>
                <w:b/>
              </w:rPr>
              <w:t xml:space="preserve"> </w:t>
            </w:r>
            <w:r w:rsidR="000E4FB3" w:rsidRPr="003652E1">
              <w:rPr>
                <w:rFonts w:ascii="Times New Roman" w:hAnsi="Times New Roman" w:cs="Times New Roman"/>
              </w:rPr>
              <w:t>min. +/- 30 stopni,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6C52" w14:textId="23B2B2FC" w:rsidR="0024257B" w:rsidRPr="00FC6503" w:rsidRDefault="0024257B" w:rsidP="00FC6503">
            <w:pPr>
              <w:pStyle w:val="Standard"/>
              <w:jc w:val="center"/>
              <w:rPr>
                <w:sz w:val="22"/>
                <w:szCs w:val="22"/>
              </w:rPr>
            </w:pPr>
          </w:p>
          <w:p w14:paraId="698A4F19" w14:textId="7D745C41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56A1E25" w14:textId="77777777" w:rsidR="0024257B" w:rsidRPr="00FC6503" w:rsidRDefault="0024257B" w:rsidP="00FC6503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302E08FB" w14:textId="53132BA9" w:rsidTr="00FC6503">
        <w:tc>
          <w:tcPr>
            <w:tcW w:w="704" w:type="dxa"/>
            <w:vAlign w:val="center"/>
          </w:tcPr>
          <w:p w14:paraId="041FA397" w14:textId="7CDBBFEC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32A0" w14:textId="7ED12F81" w:rsidR="0024257B" w:rsidRPr="003652E1" w:rsidRDefault="0024257B" w:rsidP="003652E1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3652E1">
              <w:rPr>
                <w:rFonts w:ascii="Times New Roman" w:hAnsi="Times New Roman" w:cs="Times New Roman"/>
              </w:rPr>
              <w:t>Archiwizacja obrazów na dysku twardym wbudowanym w aparat i na pamięciach zewnętrznych USB w formatach min. JPEG, AVI oraz DICOM 3.0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8AA0" w14:textId="5C8BE247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17ED168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3F2DDC7A" w14:textId="1934428C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6F0589F7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B4B8A" w14:textId="20B48BC4" w:rsidR="0024257B" w:rsidRPr="003652E1" w:rsidRDefault="0024257B" w:rsidP="00445052">
            <w:pPr>
              <w:pStyle w:val="Standard"/>
              <w:jc w:val="both"/>
              <w:rPr>
                <w:sz w:val="22"/>
                <w:szCs w:val="22"/>
              </w:rPr>
            </w:pPr>
            <w:r w:rsidRPr="003652E1">
              <w:rPr>
                <w:sz w:val="22"/>
                <w:szCs w:val="22"/>
              </w:rPr>
              <w:t>Pojemność dysku twardego SSD lub HDD do archiwizacji danych</w:t>
            </w:r>
            <w:r w:rsidR="00445052" w:rsidRPr="003652E1">
              <w:rPr>
                <w:sz w:val="22"/>
                <w:szCs w:val="22"/>
              </w:rPr>
              <w:t xml:space="preserve">, </w:t>
            </w:r>
            <w:r w:rsidR="000E4FB3" w:rsidRPr="003652E1">
              <w:rPr>
                <w:sz w:val="22"/>
                <w:szCs w:val="22"/>
              </w:rPr>
              <w:t xml:space="preserve"> Dysk SSD min. 500 GB</w:t>
            </w:r>
            <w:r w:rsidR="00445052" w:rsidRPr="003652E1">
              <w:rPr>
                <w:sz w:val="22"/>
                <w:szCs w:val="22"/>
              </w:rPr>
              <w:t xml:space="preserve"> </w:t>
            </w:r>
            <w:r w:rsidR="000E4FB3" w:rsidRPr="003652E1">
              <w:rPr>
                <w:sz w:val="22"/>
                <w:szCs w:val="22"/>
              </w:rPr>
              <w:t>Dysk HDD min. 1 TB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57A3" w14:textId="5BCF8FAA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2E6911BE" w14:textId="163BB6C4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617668B4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00B29" w14:textId="44C74938" w:rsidR="0024257B" w:rsidRPr="003652E1" w:rsidRDefault="0024257B" w:rsidP="003652E1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3652E1">
              <w:rPr>
                <w:rFonts w:ascii="Times New Roman" w:hAnsi="Times New Roman" w:cs="Times New Roman"/>
              </w:rPr>
              <w:t>Fabrycznie zainstalowany system ochrony antywirusowej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FCD9" w14:textId="2C50C8BB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2700B66A" w14:textId="0E132119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EE06717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C024A" w14:textId="32316A2D" w:rsidR="0024257B" w:rsidRPr="003652E1" w:rsidRDefault="0024257B" w:rsidP="003652E1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3652E1">
              <w:rPr>
                <w:rFonts w:ascii="Times New Roman" w:hAnsi="Times New Roman" w:cs="Times New Roman"/>
              </w:rPr>
              <w:t>Skala szarości: min. 256 odcieni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1BB0" w14:textId="77777777" w:rsidR="0024257B" w:rsidRPr="00FC6503" w:rsidRDefault="0024257B" w:rsidP="00FC6503">
            <w:pPr>
              <w:pStyle w:val="Standard"/>
              <w:jc w:val="center"/>
              <w:rPr>
                <w:sz w:val="22"/>
                <w:szCs w:val="22"/>
              </w:rPr>
            </w:pPr>
            <w:r w:rsidRPr="00FC6503">
              <w:rPr>
                <w:sz w:val="22"/>
                <w:szCs w:val="22"/>
              </w:rPr>
              <w:t>TAK</w:t>
            </w:r>
          </w:p>
          <w:p w14:paraId="23C82084" w14:textId="5409F286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24257B" w:rsidRPr="00FC6503" w:rsidRDefault="0024257B" w:rsidP="00FC6503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1768A3AF" w14:textId="2F970E06" w:rsidTr="00FC6503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70191899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35C4C" w14:textId="5C4FC11D" w:rsidR="0024257B" w:rsidRPr="003652E1" w:rsidRDefault="0024257B" w:rsidP="003652E1">
            <w:pPr>
              <w:spacing w:after="0" w:line="240" w:lineRule="auto"/>
              <w:ind w:right="89"/>
              <w:rPr>
                <w:rFonts w:ascii="Times New Roman" w:hAnsi="Times New Roman" w:cs="Times New Roman"/>
                <w:u w:val="single"/>
              </w:rPr>
            </w:pPr>
            <w:r w:rsidRPr="003652E1">
              <w:rPr>
                <w:rFonts w:ascii="Times New Roman" w:hAnsi="Times New Roman" w:cs="Times New Roman"/>
              </w:rPr>
              <w:t>Min. dwa porty USB w obrębie panelu sterowania lub obudowie monitora/aparatu w tym min. typ 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968B" w14:textId="7AB0609B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24257B" w:rsidRPr="00FC6503" w14:paraId="7CBAA595" w14:textId="4C1DCAC7" w:rsidTr="00FC6503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3DE90C51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C1C69" w14:textId="5B7709CD" w:rsidR="0024257B" w:rsidRPr="003652E1" w:rsidRDefault="0024257B" w:rsidP="003652E1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3652E1">
              <w:rPr>
                <w:rFonts w:ascii="Times New Roman" w:hAnsi="Times New Roman" w:cs="Times New Roman"/>
              </w:rPr>
              <w:t>Oprogramowanie DICOM 3.0 umożliwiające zapis i przesyłanie obrazów w standardzie DICOM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2519" w14:textId="00BFE21B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0A732340" w14:textId="44A336EA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46DCF3E2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F433C" w14:textId="36B8F7C4" w:rsidR="0024257B" w:rsidRPr="003652E1" w:rsidRDefault="0024257B" w:rsidP="00445052">
            <w:pPr>
              <w:pStyle w:val="Standard"/>
              <w:jc w:val="both"/>
              <w:rPr>
                <w:sz w:val="22"/>
                <w:szCs w:val="22"/>
              </w:rPr>
            </w:pPr>
            <w:r w:rsidRPr="003652E1">
              <w:rPr>
                <w:sz w:val="22"/>
                <w:szCs w:val="22"/>
              </w:rPr>
              <w:t xml:space="preserve">Możliwość tworzenia własnych ustawień aparatu tzw. </w:t>
            </w:r>
            <w:proofErr w:type="spellStart"/>
            <w:r w:rsidRPr="003652E1">
              <w:rPr>
                <w:sz w:val="22"/>
                <w:szCs w:val="22"/>
              </w:rPr>
              <w:t>presetów</w:t>
            </w:r>
            <w:proofErr w:type="spellEnd"/>
            <w:r w:rsidRPr="003652E1">
              <w:rPr>
                <w:sz w:val="22"/>
                <w:szCs w:val="22"/>
              </w:rPr>
              <w:t>,</w:t>
            </w:r>
            <w:r w:rsidR="00445052" w:rsidRPr="003652E1">
              <w:rPr>
                <w:b/>
                <w:sz w:val="22"/>
                <w:szCs w:val="22"/>
              </w:rPr>
              <w:t xml:space="preserve"> </w:t>
            </w:r>
            <w:r w:rsidR="00445052" w:rsidRPr="003652E1">
              <w:rPr>
                <w:sz w:val="22"/>
                <w:szCs w:val="22"/>
              </w:rPr>
              <w:t>min. 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B8D1" w14:textId="4C0018D3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1480A27A" w14:textId="45579E60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7AB68F66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C088A" w14:textId="4E8D82A9" w:rsidR="0024257B" w:rsidRPr="003652E1" w:rsidRDefault="0024257B" w:rsidP="003652E1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3652E1">
              <w:rPr>
                <w:rFonts w:ascii="Times New Roman" w:hAnsi="Times New Roman" w:cs="Times New Roman"/>
              </w:rPr>
              <w:t xml:space="preserve">Nagrywanie i odtwarzanie dynamicznych obrazów tzw. </w:t>
            </w:r>
            <w:proofErr w:type="spellStart"/>
            <w:r w:rsidRPr="003652E1">
              <w:rPr>
                <w:rFonts w:ascii="Times New Roman" w:hAnsi="Times New Roman" w:cs="Times New Roman"/>
              </w:rPr>
              <w:t>cine</w:t>
            </w:r>
            <w:proofErr w:type="spellEnd"/>
            <w:r w:rsidRPr="003652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52E1">
              <w:rPr>
                <w:rFonts w:ascii="Times New Roman" w:hAnsi="Times New Roman" w:cs="Times New Roman"/>
              </w:rPr>
              <w:t>loop</w:t>
            </w:r>
            <w:proofErr w:type="spellEnd"/>
            <w:r w:rsidRPr="003652E1">
              <w:rPr>
                <w:rFonts w:ascii="Times New Roman" w:hAnsi="Times New Roman" w:cs="Times New Roman"/>
              </w:rPr>
              <w:t xml:space="preserve"> prezentacji B min</w:t>
            </w:r>
            <w:r w:rsidRPr="003652E1">
              <w:rPr>
                <w:rFonts w:ascii="Times New Roman" w:hAnsi="Times New Roman" w:cs="Times New Roman"/>
                <w:color w:val="FF0000"/>
              </w:rPr>
              <w:t xml:space="preserve">. </w:t>
            </w:r>
            <w:r w:rsidRPr="003652E1">
              <w:rPr>
                <w:rFonts w:ascii="Times New Roman" w:hAnsi="Times New Roman" w:cs="Times New Roman"/>
              </w:rPr>
              <w:t>23 000 obrazów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D505" w14:textId="25DA7B64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7E83F68D" w14:textId="01B6C00C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79FF9794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5DE0A" w14:textId="49BC77AE" w:rsidR="0024257B" w:rsidRPr="003652E1" w:rsidRDefault="0024257B" w:rsidP="003652E1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3652E1">
              <w:rPr>
                <w:rFonts w:ascii="Times New Roman" w:hAnsi="Times New Roman" w:cs="Times New Roman"/>
              </w:rPr>
              <w:t xml:space="preserve">Nagrywanie i odtwarzanie dynamicznych obrazów tzw. </w:t>
            </w:r>
            <w:proofErr w:type="spellStart"/>
            <w:r w:rsidRPr="003652E1">
              <w:rPr>
                <w:rFonts w:ascii="Times New Roman" w:hAnsi="Times New Roman" w:cs="Times New Roman"/>
              </w:rPr>
              <w:t>cine</w:t>
            </w:r>
            <w:proofErr w:type="spellEnd"/>
            <w:r w:rsidRPr="003652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52E1">
              <w:rPr>
                <w:rFonts w:ascii="Times New Roman" w:hAnsi="Times New Roman" w:cs="Times New Roman"/>
              </w:rPr>
              <w:t>loop</w:t>
            </w:r>
            <w:proofErr w:type="spellEnd"/>
            <w:r w:rsidRPr="003652E1">
              <w:rPr>
                <w:rFonts w:ascii="Times New Roman" w:hAnsi="Times New Roman" w:cs="Times New Roman"/>
              </w:rPr>
              <w:t xml:space="preserve"> prezentacji M-</w:t>
            </w:r>
            <w:proofErr w:type="spellStart"/>
            <w:r w:rsidRPr="003652E1">
              <w:rPr>
                <w:rFonts w:ascii="Times New Roman" w:hAnsi="Times New Roman" w:cs="Times New Roman"/>
              </w:rPr>
              <w:t>mode</w:t>
            </w:r>
            <w:proofErr w:type="spellEnd"/>
            <w:r w:rsidRPr="003652E1">
              <w:rPr>
                <w:rFonts w:ascii="Times New Roman" w:hAnsi="Times New Roman" w:cs="Times New Roman"/>
              </w:rPr>
              <w:t xml:space="preserve"> i Dopplera spektralnego min. 30 sek.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540B" w14:textId="5E482B92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54A03EF6" w14:textId="17E444D0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54098CD7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68605" w14:textId="11BC6652" w:rsidR="0024257B" w:rsidRPr="003652E1" w:rsidRDefault="0024257B" w:rsidP="003652E1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bookmarkStart w:id="3" w:name="_GoBack"/>
            <w:bookmarkEnd w:id="3"/>
            <w:proofErr w:type="spellStart"/>
            <w:r w:rsidRPr="003652E1">
              <w:rPr>
                <w:rFonts w:ascii="Times New Roman" w:hAnsi="Times New Roman" w:cs="Times New Roman"/>
              </w:rPr>
              <w:t>Videoprinter</w:t>
            </w:r>
            <w:proofErr w:type="spellEnd"/>
            <w:r w:rsidRPr="003652E1">
              <w:rPr>
                <w:rFonts w:ascii="Times New Roman" w:hAnsi="Times New Roman" w:cs="Times New Roman"/>
              </w:rPr>
              <w:t xml:space="preserve"> czarno-biały sterowany z pulpitu operatora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892A" w14:textId="03AE08F2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6303DC76" w14:textId="008E836E" w:rsidTr="00FC6503">
        <w:tc>
          <w:tcPr>
            <w:tcW w:w="704" w:type="dxa"/>
            <w:vAlign w:val="center"/>
          </w:tcPr>
          <w:p w14:paraId="2E6DF913" w14:textId="25955E3C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1C8BB537" w:rsidR="0024257B" w:rsidRPr="00FC6503" w:rsidRDefault="0024257B" w:rsidP="00FC650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  <w:b/>
              </w:rPr>
              <w:t>Obrazowanie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60BC4EF" w14:textId="280657D9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654CF20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1AA0547B" w14:textId="2E9AF95C" w:rsidTr="00FC6503">
        <w:tc>
          <w:tcPr>
            <w:tcW w:w="704" w:type="dxa"/>
            <w:vAlign w:val="center"/>
          </w:tcPr>
          <w:p w14:paraId="3053F740" w14:textId="1A9708CB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88B2E" w14:textId="36B3CBEF" w:rsidR="0024257B" w:rsidRPr="00E92752" w:rsidRDefault="0024257B" w:rsidP="00E92752">
            <w:pPr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Tryb 2D (B-</w:t>
            </w:r>
            <w:proofErr w:type="spellStart"/>
            <w:r w:rsidRPr="00E92752">
              <w:rPr>
                <w:rFonts w:ascii="Times New Roman" w:hAnsi="Times New Roman" w:cs="Times New Roman"/>
              </w:rPr>
              <w:t>Mode</w:t>
            </w:r>
            <w:proofErr w:type="spellEnd"/>
            <w:r w:rsidRPr="00E927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C5402" w14:textId="2AA35835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11AC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12D953CE" w14:textId="2F7B9F65" w:rsidTr="00FC6503">
        <w:tc>
          <w:tcPr>
            <w:tcW w:w="704" w:type="dxa"/>
            <w:vAlign w:val="center"/>
          </w:tcPr>
          <w:p w14:paraId="7B1DAFE0" w14:textId="624C0424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34DA3" w14:textId="77777777" w:rsidR="00445052" w:rsidRPr="00E92752" w:rsidRDefault="0024257B" w:rsidP="00E92752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Zakres ustawienia głębokości penetracji</w:t>
            </w:r>
            <w:r w:rsidR="00445052" w:rsidRPr="00E92752">
              <w:rPr>
                <w:sz w:val="22"/>
                <w:szCs w:val="22"/>
              </w:rPr>
              <w:t>, min. 2 – 50 cm</w:t>
            </w:r>
          </w:p>
          <w:p w14:paraId="4E3B7238" w14:textId="553A47DA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6946" w14:textId="77777777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  <w:p w14:paraId="7066AFF2" w14:textId="77777777" w:rsidR="0024257B" w:rsidRPr="00FC6503" w:rsidRDefault="0024257B" w:rsidP="00FC650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FC6503">
              <w:rPr>
                <w:sz w:val="22"/>
                <w:szCs w:val="22"/>
              </w:rPr>
              <w:t>2 – 50 cm – 0 pkt</w:t>
            </w:r>
          </w:p>
          <w:p w14:paraId="18540352" w14:textId="1E6C954F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Powyżej 50 cm – 10 pkt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AA1A" w14:textId="064A6DE5" w:rsidR="0024257B" w:rsidRPr="00FC6503" w:rsidRDefault="0024257B" w:rsidP="00FC6503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08766C00" w14:textId="45F07B11" w:rsidTr="00FC6503">
        <w:tc>
          <w:tcPr>
            <w:tcW w:w="704" w:type="dxa"/>
            <w:vAlign w:val="center"/>
          </w:tcPr>
          <w:p w14:paraId="088E251B" w14:textId="716AD33A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1593D" w14:textId="77777777" w:rsidR="00445052" w:rsidRPr="00E92752" w:rsidRDefault="0024257B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Maksymalna prędkość obrazowania (</w:t>
            </w:r>
            <w:proofErr w:type="spellStart"/>
            <w:r w:rsidRPr="00E92752">
              <w:rPr>
                <w:sz w:val="22"/>
                <w:szCs w:val="22"/>
              </w:rPr>
              <w:t>frame</w:t>
            </w:r>
            <w:proofErr w:type="spellEnd"/>
            <w:r w:rsidRPr="00E92752">
              <w:rPr>
                <w:sz w:val="22"/>
                <w:szCs w:val="22"/>
              </w:rPr>
              <w:t xml:space="preserve"> </w:t>
            </w:r>
            <w:proofErr w:type="spellStart"/>
            <w:r w:rsidRPr="00E92752">
              <w:rPr>
                <w:sz w:val="22"/>
                <w:szCs w:val="22"/>
              </w:rPr>
              <w:t>rate</w:t>
            </w:r>
            <w:proofErr w:type="spellEnd"/>
            <w:r w:rsidRPr="00E92752">
              <w:rPr>
                <w:sz w:val="22"/>
                <w:szCs w:val="22"/>
              </w:rPr>
              <w:t>)</w:t>
            </w:r>
            <w:r w:rsidR="00445052" w:rsidRPr="00E92752">
              <w:rPr>
                <w:sz w:val="22"/>
                <w:szCs w:val="22"/>
              </w:rPr>
              <w:t xml:space="preserve">, min. 5000 </w:t>
            </w:r>
            <w:proofErr w:type="spellStart"/>
            <w:r w:rsidR="00445052" w:rsidRPr="00E92752">
              <w:rPr>
                <w:sz w:val="22"/>
                <w:szCs w:val="22"/>
              </w:rPr>
              <w:t>obr</w:t>
            </w:r>
            <w:proofErr w:type="spellEnd"/>
            <w:r w:rsidR="00445052" w:rsidRPr="00E92752">
              <w:rPr>
                <w:sz w:val="22"/>
                <w:szCs w:val="22"/>
              </w:rPr>
              <w:t>./sek.</w:t>
            </w:r>
          </w:p>
          <w:p w14:paraId="13D5B466" w14:textId="7E05CD49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DB11" w14:textId="45848185" w:rsidR="0024257B" w:rsidRPr="00FC6503" w:rsidRDefault="0024257B" w:rsidP="00FC6503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09ED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759808EC" w14:textId="70BF9F43" w:rsidTr="00FC6503">
        <w:tc>
          <w:tcPr>
            <w:tcW w:w="704" w:type="dxa"/>
            <w:vAlign w:val="center"/>
          </w:tcPr>
          <w:p w14:paraId="2F2E60CE" w14:textId="7F616424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9A1CA" w14:textId="77777777" w:rsidR="0024257B" w:rsidRPr="00E92752" w:rsidRDefault="0024257B" w:rsidP="00E9275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 xml:space="preserve">Cyfrowy układ formowania wiązki ultradźwiękowej </w:t>
            </w:r>
          </w:p>
          <w:p w14:paraId="4219DF4B" w14:textId="7A706705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min. 8 000 000 kanałów procesowych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3892" w14:textId="77777777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  <w:p w14:paraId="1E7C09AA" w14:textId="77777777" w:rsidR="0024257B" w:rsidRPr="00FC6503" w:rsidRDefault="0024257B" w:rsidP="00FC65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503">
              <w:rPr>
                <w:rFonts w:ascii="Times New Roman" w:hAnsi="Times New Roman" w:cs="Times New Roman"/>
                <w:color w:val="000000"/>
              </w:rPr>
              <w:t>= 8 000 000 - 0 pkt</w:t>
            </w:r>
          </w:p>
          <w:p w14:paraId="23C790C3" w14:textId="178B8352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  <w:color w:val="000000"/>
              </w:rPr>
              <w:t>&gt; 8 000 000 -10 pkt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C933" w14:textId="268DEAE6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34F08D43" w14:textId="7D2C66BE" w:rsidTr="00FC6503">
        <w:tc>
          <w:tcPr>
            <w:tcW w:w="704" w:type="dxa"/>
            <w:vAlign w:val="center"/>
          </w:tcPr>
          <w:p w14:paraId="605CCE1D" w14:textId="3365E197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B4D47" w14:textId="61C7A2F3" w:rsidR="0024257B" w:rsidRPr="00E92752" w:rsidRDefault="0024257B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Zakres bezstratnego powiększania obrazu rzeczywistego i zamrożonego (tzw. zoom) a także obrazu z pamięci CINE</w:t>
            </w:r>
            <w:r w:rsidR="00E92752" w:rsidRPr="00E92752">
              <w:rPr>
                <w:sz w:val="22"/>
                <w:szCs w:val="22"/>
              </w:rPr>
              <w:t>, Min.20x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9183" w14:textId="36605FE0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703A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3F5E6865" w14:textId="46D42C86" w:rsidTr="00FC6503">
        <w:trPr>
          <w:trHeight w:val="504"/>
        </w:trPr>
        <w:tc>
          <w:tcPr>
            <w:tcW w:w="704" w:type="dxa"/>
            <w:vAlign w:val="center"/>
          </w:tcPr>
          <w:p w14:paraId="5CC2BC28" w14:textId="340F47CC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AB9FF" w14:textId="2A4AE7D9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Obrazowanie harmoniczne na wszystkich oferowanych głowicach z wykorzystaniem inwersji fazy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16B9" w14:textId="16AD30A6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E725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2459CC96" w14:textId="6DFC67CE" w:rsidTr="00FC6503">
        <w:trPr>
          <w:trHeight w:val="324"/>
        </w:trPr>
        <w:tc>
          <w:tcPr>
            <w:tcW w:w="704" w:type="dxa"/>
            <w:vAlign w:val="center"/>
          </w:tcPr>
          <w:p w14:paraId="1E895616" w14:textId="099C7879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7AECE" w14:textId="0D30085B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Funkcja wzmocnienia kontrastu tkanek i wyostrzenia krawędzi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6B33" w14:textId="06BD3971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4339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6CE441E0" w14:textId="084A9F14" w:rsidTr="00FC6503">
        <w:trPr>
          <w:trHeight w:val="324"/>
        </w:trPr>
        <w:tc>
          <w:tcPr>
            <w:tcW w:w="704" w:type="dxa"/>
            <w:vAlign w:val="center"/>
          </w:tcPr>
          <w:p w14:paraId="5A28FE99" w14:textId="2355367F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3F4F0" w14:textId="2451683D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Przestrzenne składanie obrazów (obrazowanie wielokierunkowe pod kilkoma kątami w czasie rzeczywistym)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6024" w14:textId="6218AAE0" w:rsidR="0024257B" w:rsidRPr="00FC6503" w:rsidRDefault="0024257B" w:rsidP="00FC6503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6CAD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3A937774" w14:textId="7DE6FB57" w:rsidTr="00FC6503">
        <w:tc>
          <w:tcPr>
            <w:tcW w:w="704" w:type="dxa"/>
            <w:vAlign w:val="center"/>
          </w:tcPr>
          <w:p w14:paraId="5841840D" w14:textId="1DE79A0D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A4F5D" w14:textId="6C388B3C" w:rsidR="0024257B" w:rsidRPr="00E92752" w:rsidRDefault="0024257B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Maksymalna ilość kątów obrazowania wielokierunkowego</w:t>
            </w:r>
            <w:r w:rsidR="00E92752" w:rsidRPr="00E92752">
              <w:rPr>
                <w:sz w:val="22"/>
                <w:szCs w:val="22"/>
              </w:rPr>
              <w:t>, Nie mniej niż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D4ABD" w14:textId="236FB033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3849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1908FC0C" w14:textId="778D0FC6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7D60427C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A80B8" w14:textId="18B013F8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  <w:color w:val="000000"/>
              </w:rPr>
              <w:t>Obrazowanie trapezowe na głowicach liniowych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99EF" w14:textId="35FAD43B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152A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648760DC" w14:textId="006FDE61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6323F134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A0CBD" w14:textId="72ACABAE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Tryb spektralny Doppler Pulsacyjny (PWD)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0A42" w14:textId="654320A7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D4ED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4C046936" w14:textId="0D9F6FF4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432A9DE9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BCC96" w14:textId="7370A451" w:rsidR="0024257B" w:rsidRPr="00E92752" w:rsidRDefault="0024257B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Maksymalna mierzona prędkość przepływu przy zerowym kącie bramki</w:t>
            </w:r>
            <w:r w:rsidR="00E92752" w:rsidRPr="00E92752">
              <w:rPr>
                <w:sz w:val="22"/>
                <w:szCs w:val="22"/>
              </w:rPr>
              <w:t>, min.  +/- 1000 cm/s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E58D" w14:textId="24249B66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9924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588934FF" w14:textId="047DC815" w:rsidTr="00FC6503">
        <w:tc>
          <w:tcPr>
            <w:tcW w:w="704" w:type="dxa"/>
            <w:vAlign w:val="center"/>
          </w:tcPr>
          <w:p w14:paraId="06B6ABAE" w14:textId="69D889BB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52AD6" w14:textId="69B6929E" w:rsidR="0024257B" w:rsidRPr="00E92752" w:rsidRDefault="0024257B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Maksymalna wartość PRF dla PWD</w:t>
            </w:r>
            <w:r w:rsidR="00E92752" w:rsidRPr="00E92752">
              <w:rPr>
                <w:sz w:val="22"/>
                <w:szCs w:val="22"/>
              </w:rPr>
              <w:t>,</w:t>
            </w:r>
            <w:r w:rsidR="00E92752" w:rsidRPr="00E92752">
              <w:rPr>
                <w:b/>
                <w:sz w:val="22"/>
                <w:szCs w:val="22"/>
              </w:rPr>
              <w:t xml:space="preserve"> </w:t>
            </w:r>
            <w:r w:rsidR="00E92752" w:rsidRPr="00E92752">
              <w:rPr>
                <w:sz w:val="22"/>
                <w:szCs w:val="22"/>
              </w:rPr>
              <w:t>min. 27 kHz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7DE8" w14:textId="7001B5CD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8479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07E4571B" w14:textId="65F414A9" w:rsidTr="00FC6503">
        <w:trPr>
          <w:trHeight w:val="76"/>
        </w:trPr>
        <w:tc>
          <w:tcPr>
            <w:tcW w:w="704" w:type="dxa"/>
            <w:vAlign w:val="center"/>
          </w:tcPr>
          <w:p w14:paraId="7309C30D" w14:textId="3D73617E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84916" w14:textId="5028D782" w:rsidR="0024257B" w:rsidRPr="00E92752" w:rsidRDefault="0024257B" w:rsidP="00E9275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Regulacja wielkości bramki dopplerowskiej</w:t>
            </w:r>
            <w:r w:rsidR="00E92752" w:rsidRPr="00E92752">
              <w:rPr>
                <w:sz w:val="22"/>
                <w:szCs w:val="22"/>
              </w:rPr>
              <w:t>, min. 0,5 - 20 mm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C3AF" w14:textId="182B413B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7727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7120E6C2" w14:textId="4EECF240" w:rsidTr="00E92752">
        <w:trPr>
          <w:trHeight w:val="416"/>
        </w:trPr>
        <w:tc>
          <w:tcPr>
            <w:tcW w:w="704" w:type="dxa"/>
            <w:vAlign w:val="center"/>
          </w:tcPr>
          <w:p w14:paraId="2AE3A997" w14:textId="78C9AEE5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72AFC" w14:textId="5917F7CF" w:rsidR="0024257B" w:rsidRPr="00E92752" w:rsidRDefault="0024257B" w:rsidP="00E92752">
            <w:pPr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Kąt korekcji bramki dopplerowskiej</w:t>
            </w:r>
            <w:r w:rsidR="00E92752" w:rsidRPr="00E92752">
              <w:rPr>
                <w:rFonts w:ascii="Times New Roman" w:hAnsi="Times New Roman" w:cs="Times New Roman"/>
              </w:rPr>
              <w:t>, nie mniej niż 0 do +/-80º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74AE" w14:textId="105F7813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6E58" w14:textId="74D67592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30964B0A" w14:textId="3E9411CA" w:rsidTr="00FC6503">
        <w:tc>
          <w:tcPr>
            <w:tcW w:w="704" w:type="dxa"/>
            <w:vAlign w:val="center"/>
          </w:tcPr>
          <w:p w14:paraId="0F500802" w14:textId="0C2B2195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31200" w14:textId="398E285A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Możliwość korekty kąta bramki dopplerowskiej na obrazie zamrożonym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78E7" w14:textId="1DAEC80F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5AE8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1EFCC1E0" w14:textId="045B5F09" w:rsidTr="00FC6503">
        <w:tc>
          <w:tcPr>
            <w:tcW w:w="704" w:type="dxa"/>
            <w:vAlign w:val="center"/>
          </w:tcPr>
          <w:p w14:paraId="712CDD51" w14:textId="312F5CCE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98B96" w14:textId="553DA63D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Jednoprzyciskowa funkcja automatycznie umieszczająca bramkę dopplerowską w trybie PWD w środku naczynia wraz z automatycznym ustawieniem kąta korekcji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D5F6" w14:textId="391F543E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8D33" w14:textId="478292A5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49B0DB16" w14:textId="468AA875" w:rsidTr="00FC6503">
        <w:tc>
          <w:tcPr>
            <w:tcW w:w="704" w:type="dxa"/>
            <w:vAlign w:val="center"/>
          </w:tcPr>
          <w:p w14:paraId="0CB2F00D" w14:textId="63B38051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673AF" w14:textId="01EF9F73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Tryb Doppler Kolorowy (CD)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6401" w14:textId="60C4B8D8" w:rsidR="0024257B" w:rsidRPr="00FC6503" w:rsidRDefault="0024257B" w:rsidP="00FC6503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5C8E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2A80051E" w14:textId="0E849B71" w:rsidTr="00FC6503">
        <w:tc>
          <w:tcPr>
            <w:tcW w:w="704" w:type="dxa"/>
            <w:vAlign w:val="center"/>
          </w:tcPr>
          <w:p w14:paraId="3DD929CC" w14:textId="794A674A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1C505" w14:textId="5A9422D3" w:rsidR="0024257B" w:rsidRPr="00E92752" w:rsidRDefault="0024257B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Regulacja uchylności pola Dopplera Kolorowego</w:t>
            </w:r>
            <w:r w:rsidR="00E92752" w:rsidRPr="00E92752">
              <w:rPr>
                <w:sz w:val="22"/>
                <w:szCs w:val="22"/>
              </w:rPr>
              <w:t>, min. +/- 20 stopni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C9E7" w14:textId="02888904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E817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1F7ED78F" w14:textId="4B136A02" w:rsidTr="00FC6503">
        <w:tc>
          <w:tcPr>
            <w:tcW w:w="704" w:type="dxa"/>
            <w:vAlign w:val="center"/>
          </w:tcPr>
          <w:p w14:paraId="6534F0BB" w14:textId="08CD1673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12180" w14:textId="4AFD01AB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Tryb angiologiczny /Power Doppler/ oraz Power Doppler Kierunkowy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5298" w14:textId="6735E532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BCA6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70D01424" w14:textId="430FF1B0" w:rsidTr="00FC6503">
        <w:tc>
          <w:tcPr>
            <w:tcW w:w="704" w:type="dxa"/>
            <w:vAlign w:val="center"/>
          </w:tcPr>
          <w:p w14:paraId="2B6710D8" w14:textId="234181F3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73533" w14:textId="19A6AB79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Tryb dopplerowski o wysokiej czułości i rozdzielczości dedykowany do małych przepływów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73B1" w14:textId="2A0D018C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CE6B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49513F92" w14:textId="0776C4C7" w:rsidTr="00FC6503">
        <w:tc>
          <w:tcPr>
            <w:tcW w:w="704" w:type="dxa"/>
            <w:vAlign w:val="center"/>
          </w:tcPr>
          <w:p w14:paraId="4BBCAE6E" w14:textId="1424FFCF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D20BD" w14:textId="0CB87127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Tryb Duplex /2D+PWD lub CD/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1495" w14:textId="1AD99427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24257B" w:rsidRPr="00FC6503" w:rsidRDefault="0024257B" w:rsidP="00FC6503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545B3DFC" w14:textId="107C8A2C" w:rsidTr="00FC6503">
        <w:tc>
          <w:tcPr>
            <w:tcW w:w="704" w:type="dxa"/>
            <w:vAlign w:val="center"/>
          </w:tcPr>
          <w:p w14:paraId="6736D02F" w14:textId="5A6E2498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05B4B" w14:textId="28154B60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E92752">
              <w:rPr>
                <w:rFonts w:ascii="Times New Roman" w:hAnsi="Times New Roman" w:cs="Times New Roman"/>
                <w:lang w:val="en-US"/>
              </w:rPr>
              <w:t>Tryb</w:t>
            </w:r>
            <w:proofErr w:type="spellEnd"/>
            <w:r w:rsidRPr="00E92752">
              <w:rPr>
                <w:rFonts w:ascii="Times New Roman" w:hAnsi="Times New Roman" w:cs="Times New Roman"/>
                <w:lang w:val="en-US"/>
              </w:rPr>
              <w:t xml:space="preserve"> Triplex /2D+PWD+CD/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45768" w14:textId="53F965FC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27F511AB" w14:textId="297F876F" w:rsidTr="00FC6503">
        <w:tc>
          <w:tcPr>
            <w:tcW w:w="704" w:type="dxa"/>
            <w:vAlign w:val="center"/>
          </w:tcPr>
          <w:p w14:paraId="185395BE" w14:textId="7144CBF8" w:rsidR="0024257B" w:rsidRPr="00FC6503" w:rsidRDefault="0024257B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7BE88" w14:textId="21CA52A9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Tryb 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897F" w14:textId="69D1D643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0C187225" w14:textId="77777777" w:rsidTr="00FC6503">
        <w:tc>
          <w:tcPr>
            <w:tcW w:w="704" w:type="dxa"/>
            <w:vAlign w:val="center"/>
          </w:tcPr>
          <w:p w14:paraId="3D9838DC" w14:textId="3C57AD09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A1D1A" w14:textId="3C3BA079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92752">
              <w:rPr>
                <w:rFonts w:ascii="Times New Roman" w:hAnsi="Times New Roman" w:cs="Times New Roman"/>
              </w:rPr>
              <w:t>Qua</w:t>
            </w:r>
            <w:r w:rsidR="00FC6503" w:rsidRPr="00E92752">
              <w:rPr>
                <w:rFonts w:ascii="Times New Roman" w:hAnsi="Times New Roman" w:cs="Times New Roman"/>
              </w:rPr>
              <w:t>zi</w:t>
            </w:r>
            <w:proofErr w:type="spellEnd"/>
            <w:r w:rsidR="00FC6503" w:rsidRPr="00E92752">
              <w:rPr>
                <w:rFonts w:ascii="Times New Roman" w:hAnsi="Times New Roman" w:cs="Times New Roman"/>
              </w:rPr>
              <w:t xml:space="preserve">- przestrzenna mapa przepływu </w:t>
            </w:r>
            <w:r w:rsidRPr="00E92752">
              <w:rPr>
                <w:rFonts w:ascii="Times New Roman" w:hAnsi="Times New Roman" w:cs="Times New Roman"/>
              </w:rPr>
              <w:t>dopplerowskiego w oparciu o obrazowanie dwuwymiarowe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255E" w14:textId="07F4F718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B656675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1803A55A" w14:textId="77777777" w:rsidTr="00FC6503">
        <w:tc>
          <w:tcPr>
            <w:tcW w:w="704" w:type="dxa"/>
            <w:vAlign w:val="center"/>
          </w:tcPr>
          <w:p w14:paraId="7FE2DC39" w14:textId="382D8D6C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784B2" w14:textId="5BB8168E" w:rsidR="0024257B" w:rsidRPr="00FC6503" w:rsidRDefault="0024257B" w:rsidP="00FC650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 xml:space="preserve">Zawansowany tryb służący do detekcji i obrazowania </w:t>
            </w:r>
            <w:proofErr w:type="spellStart"/>
            <w:r w:rsidRPr="00FC6503">
              <w:rPr>
                <w:rFonts w:ascii="Times New Roman" w:hAnsi="Times New Roman" w:cs="Times New Roman"/>
              </w:rPr>
              <w:t>mikronaczyń</w:t>
            </w:r>
            <w:proofErr w:type="spellEnd"/>
            <w:r w:rsidRPr="00FC6503">
              <w:rPr>
                <w:rFonts w:ascii="Times New Roman" w:hAnsi="Times New Roman" w:cs="Times New Roman"/>
              </w:rPr>
              <w:t xml:space="preserve">  (średnica &lt; 0,6mm) z możliwością wycięcia tła obrazu ta aby na ekranie w obszarze zainteresowania ROI widoczne były tylko naczynia. Oprogramowanie ma umożliwiać wyliczenie współczynnika VI (</w:t>
            </w:r>
            <w:proofErr w:type="spellStart"/>
            <w:r w:rsidRPr="00FC6503">
              <w:rPr>
                <w:rFonts w:ascii="Times New Roman" w:hAnsi="Times New Roman" w:cs="Times New Roman"/>
              </w:rPr>
              <w:t>vascular</w:t>
            </w:r>
            <w:proofErr w:type="spellEnd"/>
            <w:r w:rsidRPr="00FC6503">
              <w:rPr>
                <w:rFonts w:ascii="Times New Roman" w:hAnsi="Times New Roman" w:cs="Times New Roman"/>
              </w:rPr>
              <w:t xml:space="preserve"> index) z zaznaczonego przez użytkownika obszaru.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8299" w14:textId="40462053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410EA92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76CB9F8A" w14:textId="77777777" w:rsidTr="00FC6503">
        <w:tc>
          <w:tcPr>
            <w:tcW w:w="704" w:type="dxa"/>
            <w:vAlign w:val="center"/>
          </w:tcPr>
          <w:p w14:paraId="0C0713B1" w14:textId="355872DC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B1205" w14:textId="5D52E8B7" w:rsidR="0024257B" w:rsidRPr="00FC6503" w:rsidRDefault="0024257B" w:rsidP="00FC650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 xml:space="preserve">Automatyczna optymalizacja obrazu za pomocą jednego przycisku w trybie B- </w:t>
            </w:r>
            <w:proofErr w:type="spellStart"/>
            <w:r w:rsidRPr="00FC6503">
              <w:rPr>
                <w:rFonts w:ascii="Times New Roman" w:hAnsi="Times New Roman" w:cs="Times New Roman"/>
              </w:rPr>
              <w:t>Mode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FD72" w14:textId="50B6A925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8DB7A9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30A28CD4" w14:textId="77777777" w:rsidTr="00FC6503">
        <w:tc>
          <w:tcPr>
            <w:tcW w:w="704" w:type="dxa"/>
            <w:vAlign w:val="center"/>
          </w:tcPr>
          <w:p w14:paraId="22C37DB4" w14:textId="004049C1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A2321" w14:textId="0A83C32A" w:rsidR="0024257B" w:rsidRPr="00FC6503" w:rsidRDefault="0024257B" w:rsidP="00FC650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Automatyczna optymalizacja spektrum dopplerowskiego za pomocą jednego przycisku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806E" w14:textId="7BE2EA1C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F65D4D3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611A2EB9" w14:textId="77777777" w:rsidTr="00FC6503">
        <w:tc>
          <w:tcPr>
            <w:tcW w:w="704" w:type="dxa"/>
            <w:vAlign w:val="center"/>
          </w:tcPr>
          <w:p w14:paraId="008F8EC8" w14:textId="468DE2C7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534F2" w14:textId="4B3C3BCB" w:rsidR="0024257B" w:rsidRPr="00FC6503" w:rsidRDefault="0024257B" w:rsidP="00FC650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 xml:space="preserve">Zaawansowany filtr do redukcji szumów </w:t>
            </w:r>
            <w:proofErr w:type="spellStart"/>
            <w:r w:rsidRPr="00FC6503">
              <w:rPr>
                <w:rFonts w:ascii="Times New Roman" w:hAnsi="Times New Roman" w:cs="Times New Roman"/>
              </w:rPr>
              <w:t>specklowych</w:t>
            </w:r>
            <w:proofErr w:type="spellEnd"/>
            <w:r w:rsidRPr="00FC6503">
              <w:rPr>
                <w:rFonts w:ascii="Times New Roman" w:hAnsi="Times New Roman" w:cs="Times New Roman"/>
              </w:rPr>
              <w:t xml:space="preserve"> polepszający obrazowanie w trybie 2D z jednoczesnym uwydatnieniem granic tkanek o różnej </w:t>
            </w:r>
            <w:proofErr w:type="spellStart"/>
            <w:r w:rsidRPr="00FC6503">
              <w:rPr>
                <w:rFonts w:ascii="Times New Roman" w:hAnsi="Times New Roman" w:cs="Times New Roman"/>
              </w:rPr>
              <w:t>echogeniczności</w:t>
            </w:r>
            <w:proofErr w:type="spellEnd"/>
            <w:r w:rsidRPr="00FC6503">
              <w:rPr>
                <w:rFonts w:ascii="Times New Roman" w:hAnsi="Times New Roman" w:cs="Times New Roman"/>
              </w:rPr>
              <w:t xml:space="preserve"> (np. SRI, </w:t>
            </w:r>
            <w:proofErr w:type="spellStart"/>
            <w:r w:rsidRPr="00FC6503">
              <w:rPr>
                <w:rFonts w:ascii="Times New Roman" w:hAnsi="Times New Roman" w:cs="Times New Roman"/>
              </w:rPr>
              <w:t>Xres</w:t>
            </w:r>
            <w:proofErr w:type="spellEnd"/>
            <w:r w:rsidRPr="00FC650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FACA" w14:textId="60CEABE4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61DD251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66116F33" w14:textId="77777777" w:rsidTr="00FC6503">
        <w:tc>
          <w:tcPr>
            <w:tcW w:w="704" w:type="dxa"/>
            <w:vAlign w:val="center"/>
          </w:tcPr>
          <w:p w14:paraId="447F67BB" w14:textId="13C7E79A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B3E1C" w14:textId="73A53F2A" w:rsidR="0024257B" w:rsidRPr="00FC6503" w:rsidRDefault="0024257B" w:rsidP="00FC650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Oprogramowanie wykorzystujące 2 naprzemiennie nadawane i odbierane częstotliwości z dolnego oraz górnego pasma pracy głowicy.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9575" w14:textId="25751955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05488D1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746E271D" w14:textId="77777777" w:rsidTr="00FC6503">
        <w:tc>
          <w:tcPr>
            <w:tcW w:w="704" w:type="dxa"/>
            <w:vAlign w:val="center"/>
          </w:tcPr>
          <w:p w14:paraId="45E3D6FC" w14:textId="3F227404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B6B1F" w14:textId="0B0CF4CC" w:rsidR="0024257B" w:rsidRPr="00FC6503" w:rsidRDefault="0024257B" w:rsidP="00FC650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  <w:b/>
              </w:rPr>
              <w:t>Głowice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1095B7A" w14:textId="77777777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F0741A5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0AE69770" w14:textId="77777777" w:rsidTr="00FC6503">
        <w:tc>
          <w:tcPr>
            <w:tcW w:w="704" w:type="dxa"/>
            <w:vAlign w:val="center"/>
          </w:tcPr>
          <w:p w14:paraId="40DF6B03" w14:textId="7B9B6B77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92615" w14:textId="0B17E53E" w:rsidR="0024257B" w:rsidRPr="00E92752" w:rsidRDefault="0024257B" w:rsidP="007E556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 xml:space="preserve">Głowica </w:t>
            </w:r>
            <w:proofErr w:type="spellStart"/>
            <w:r w:rsidRPr="00E92752">
              <w:rPr>
                <w:rFonts w:ascii="Times New Roman" w:hAnsi="Times New Roman" w:cs="Times New Roman"/>
              </w:rPr>
              <w:t>convex</w:t>
            </w:r>
            <w:proofErr w:type="spellEnd"/>
            <w:r w:rsidRPr="00E92752">
              <w:rPr>
                <w:rFonts w:ascii="Times New Roman" w:hAnsi="Times New Roman" w:cs="Times New Roman"/>
              </w:rPr>
              <w:t xml:space="preserve"> wieloczęstotliwościowa, szerokopasmowa do badań brzusznych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38AB" w14:textId="77777777" w:rsidR="0024257B" w:rsidRPr="00FC6503" w:rsidRDefault="0024257B" w:rsidP="00FC6503">
            <w:pPr>
              <w:pStyle w:val="Standard"/>
              <w:jc w:val="center"/>
              <w:rPr>
                <w:sz w:val="22"/>
                <w:szCs w:val="22"/>
              </w:rPr>
            </w:pPr>
            <w:r w:rsidRPr="00FC6503">
              <w:rPr>
                <w:sz w:val="22"/>
                <w:szCs w:val="22"/>
              </w:rPr>
              <w:t>Tak</w:t>
            </w:r>
          </w:p>
          <w:p w14:paraId="1DD6E539" w14:textId="6C04B3FD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7D45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62867768" w14:textId="77777777" w:rsidTr="00FC6503">
        <w:tc>
          <w:tcPr>
            <w:tcW w:w="704" w:type="dxa"/>
            <w:vAlign w:val="center"/>
          </w:tcPr>
          <w:p w14:paraId="7C6030DF" w14:textId="2A8D05B5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90983" w14:textId="44FF8BF8" w:rsidR="00E92752" w:rsidRPr="00E92752" w:rsidRDefault="0024257B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Zakres częstotliwości pracy przetwornika</w:t>
            </w:r>
            <w:r w:rsidR="00E92752" w:rsidRPr="00E92752">
              <w:rPr>
                <w:sz w:val="22"/>
                <w:szCs w:val="22"/>
              </w:rPr>
              <w:t>, min. 1 – 6 MHz</w:t>
            </w:r>
          </w:p>
          <w:p w14:paraId="113FE1D0" w14:textId="0B79CFC6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982B" w14:textId="77777777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  <w:p w14:paraId="2F565EAC" w14:textId="77777777" w:rsidR="0024257B" w:rsidRPr="00FC6503" w:rsidRDefault="0024257B" w:rsidP="00FC650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FC6503">
              <w:rPr>
                <w:sz w:val="22"/>
                <w:szCs w:val="22"/>
              </w:rPr>
              <w:t>= 6 MHz – 0 pkt</w:t>
            </w:r>
          </w:p>
          <w:p w14:paraId="5AC69358" w14:textId="1F7AB70A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Powyżej 6 MHz – 10 pkt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8C4F" w14:textId="336E25CA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3247B526" w14:textId="77777777" w:rsidTr="00FC6503">
        <w:tc>
          <w:tcPr>
            <w:tcW w:w="704" w:type="dxa"/>
            <w:vAlign w:val="center"/>
          </w:tcPr>
          <w:p w14:paraId="5B9FC046" w14:textId="278D6074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02210" w14:textId="7C86DA39" w:rsidR="0024257B" w:rsidRPr="00E92752" w:rsidRDefault="0024257B" w:rsidP="007E556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Obrazowanie harmoniczne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711E" w14:textId="5C6EA53B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534F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6699E1B4" w14:textId="77777777" w:rsidTr="00FC6503">
        <w:tc>
          <w:tcPr>
            <w:tcW w:w="704" w:type="dxa"/>
            <w:vAlign w:val="center"/>
          </w:tcPr>
          <w:p w14:paraId="03FD362B" w14:textId="7D9157B8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3CE6A" w14:textId="44E51FB1" w:rsidR="0024257B" w:rsidRPr="00E92752" w:rsidRDefault="0024257B" w:rsidP="007E556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Kąt  skanowania</w:t>
            </w:r>
            <w:r w:rsidR="00E92752" w:rsidRPr="00E92752">
              <w:rPr>
                <w:rFonts w:ascii="Times New Roman" w:hAnsi="Times New Roman" w:cs="Times New Roman"/>
                <w:b/>
              </w:rPr>
              <w:t xml:space="preserve"> </w:t>
            </w:r>
            <w:r w:rsidR="00E92752" w:rsidRPr="00E92752">
              <w:rPr>
                <w:rFonts w:ascii="Times New Roman" w:hAnsi="Times New Roman" w:cs="Times New Roman"/>
              </w:rPr>
              <w:t>min.  100 stopni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0F3D" w14:textId="3558D00D" w:rsidR="0024257B" w:rsidRPr="00FC6503" w:rsidRDefault="0024257B" w:rsidP="00FC6503">
            <w:pPr>
              <w:pStyle w:val="Nagwek5"/>
              <w:spacing w:line="240" w:lineRule="auto"/>
              <w:rPr>
                <w:rFonts w:cs="Times New Roman"/>
                <w:sz w:val="22"/>
                <w:szCs w:val="22"/>
                <w:vertAlign w:val="baseline"/>
              </w:rPr>
            </w:pPr>
            <w:r w:rsidRPr="00FC6503">
              <w:rPr>
                <w:rFonts w:cs="Times New Roman"/>
                <w:sz w:val="22"/>
                <w:szCs w:val="22"/>
                <w:vertAlign w:val="baseline"/>
              </w:rPr>
              <w:t>,</w:t>
            </w:r>
          </w:p>
          <w:p w14:paraId="599732EE" w14:textId="77777777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  <w:p w14:paraId="1889B6D8" w14:textId="77777777" w:rsidR="0024257B" w:rsidRPr="00FC6503" w:rsidRDefault="0024257B" w:rsidP="00FC650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FC6503">
              <w:rPr>
                <w:sz w:val="22"/>
                <w:szCs w:val="22"/>
              </w:rPr>
              <w:t>= 100 stopni – 0 pkt</w:t>
            </w:r>
          </w:p>
          <w:p w14:paraId="26E2743A" w14:textId="763842E6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Powyżej 100 stopni – 10 pkt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A5FE" w14:textId="2D0FFE30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04921A9F" w14:textId="77777777" w:rsidTr="00FC6503">
        <w:tc>
          <w:tcPr>
            <w:tcW w:w="704" w:type="dxa"/>
            <w:vAlign w:val="center"/>
          </w:tcPr>
          <w:p w14:paraId="3874ADD4" w14:textId="48F3F6C4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D6605" w14:textId="37EBDA90" w:rsidR="0024257B" w:rsidRPr="00E92752" w:rsidRDefault="0024257B" w:rsidP="00E92752">
            <w:pPr>
              <w:pStyle w:val="Standard"/>
              <w:jc w:val="both"/>
              <w:rPr>
                <w:spacing w:val="1"/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Ilość elementów tworzących obraz</w:t>
            </w:r>
            <w:r w:rsidR="00E92752" w:rsidRPr="00E92752">
              <w:rPr>
                <w:sz w:val="22"/>
                <w:szCs w:val="22"/>
              </w:rPr>
              <w:t>,</w:t>
            </w:r>
            <w:r w:rsidR="00E92752" w:rsidRPr="00E92752">
              <w:rPr>
                <w:b/>
                <w:sz w:val="22"/>
                <w:szCs w:val="22"/>
              </w:rPr>
              <w:t xml:space="preserve"> </w:t>
            </w:r>
            <w:r w:rsidR="00E92752" w:rsidRPr="00E92752">
              <w:rPr>
                <w:sz w:val="22"/>
                <w:szCs w:val="22"/>
              </w:rPr>
              <w:t>nie mniej niż 570 lub nie</w:t>
            </w:r>
            <w:r w:rsidR="00E92752" w:rsidRPr="00E92752">
              <w:rPr>
                <w:spacing w:val="1"/>
                <w:sz w:val="22"/>
                <w:szCs w:val="22"/>
              </w:rPr>
              <w:t xml:space="preserve"> </w:t>
            </w:r>
            <w:r w:rsidR="00E92752" w:rsidRPr="00E92752">
              <w:rPr>
                <w:sz w:val="22"/>
                <w:szCs w:val="22"/>
              </w:rPr>
              <w:t>mniej 192 dla technologii</w:t>
            </w:r>
            <w:r w:rsidR="00E92752" w:rsidRPr="00E92752">
              <w:rPr>
                <w:spacing w:val="1"/>
                <w:sz w:val="22"/>
                <w:szCs w:val="22"/>
              </w:rPr>
              <w:t xml:space="preserve"> </w:t>
            </w:r>
            <w:r w:rsidR="00E92752" w:rsidRPr="00E92752">
              <w:rPr>
                <w:sz w:val="22"/>
                <w:szCs w:val="22"/>
              </w:rPr>
              <w:t>zastępującej</w:t>
            </w:r>
            <w:r w:rsidR="00E92752" w:rsidRPr="00E92752">
              <w:rPr>
                <w:spacing w:val="-12"/>
                <w:sz w:val="22"/>
                <w:szCs w:val="22"/>
              </w:rPr>
              <w:t xml:space="preserve"> </w:t>
            </w:r>
            <w:r w:rsidR="00E92752" w:rsidRPr="00E92752">
              <w:rPr>
                <w:sz w:val="22"/>
                <w:szCs w:val="22"/>
              </w:rPr>
              <w:t>wielorzędową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BD03" w14:textId="7DE76B20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E4D9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3B62ADED" w14:textId="77777777" w:rsidTr="00FC6503">
        <w:tc>
          <w:tcPr>
            <w:tcW w:w="704" w:type="dxa"/>
            <w:vAlign w:val="center"/>
          </w:tcPr>
          <w:p w14:paraId="4A994945" w14:textId="2BC8F563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9CC975" w14:textId="6FB73DCB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Możliwość pracy z przystawką biopsyjną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9534" w14:textId="63CA8057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9D92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4687F4B8" w14:textId="77777777" w:rsidTr="00FC6503">
        <w:tc>
          <w:tcPr>
            <w:tcW w:w="704" w:type="dxa"/>
            <w:vAlign w:val="center"/>
          </w:tcPr>
          <w:p w14:paraId="53B7264D" w14:textId="1485328F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54392" w14:textId="6AAA8383" w:rsidR="0024257B" w:rsidRPr="00E92752" w:rsidRDefault="0024257B" w:rsidP="007E556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Głowica liniowa wieloczęstotliwościowa, szerokopasmowa do badań mięśniowo-szkieletowych, małych narządów, naczyniowych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0B95" w14:textId="2A8426BC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4146" w14:textId="77777777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57B" w:rsidRPr="00FC6503" w14:paraId="3EE75653" w14:textId="77777777" w:rsidTr="00FC6503">
        <w:tc>
          <w:tcPr>
            <w:tcW w:w="704" w:type="dxa"/>
            <w:vAlign w:val="center"/>
          </w:tcPr>
          <w:p w14:paraId="68C40BF6" w14:textId="4B206127" w:rsidR="0024257B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0BA28" w14:textId="57226234" w:rsidR="00E92752" w:rsidRPr="00E92752" w:rsidRDefault="0024257B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Zakres częstotliwości pracy przetwornika</w:t>
            </w:r>
            <w:r w:rsidR="00E92752" w:rsidRPr="00E92752">
              <w:rPr>
                <w:sz w:val="22"/>
                <w:szCs w:val="22"/>
              </w:rPr>
              <w:t xml:space="preserve"> min.  2-12 MHz</w:t>
            </w:r>
          </w:p>
          <w:p w14:paraId="440BC365" w14:textId="2ACED496" w:rsidR="0024257B" w:rsidRPr="00E92752" w:rsidRDefault="0024257B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7F94" w14:textId="77777777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  <w:p w14:paraId="49211553" w14:textId="77777777" w:rsidR="0024257B" w:rsidRPr="00FC6503" w:rsidRDefault="0024257B" w:rsidP="00FC650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FC6503">
              <w:rPr>
                <w:sz w:val="22"/>
                <w:szCs w:val="22"/>
              </w:rPr>
              <w:t>= 12 MHz – 0 pkt</w:t>
            </w:r>
          </w:p>
          <w:p w14:paraId="1253CA2B" w14:textId="153BF2B6" w:rsidR="0024257B" w:rsidRPr="00FC6503" w:rsidRDefault="0024257B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Powyżej 12 MHz – 10 pkt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8A3F" w14:textId="61F91383" w:rsidR="0024257B" w:rsidRPr="00FC6503" w:rsidRDefault="0024257B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1E70102D" w14:textId="77777777" w:rsidTr="00FC6503">
        <w:tc>
          <w:tcPr>
            <w:tcW w:w="704" w:type="dxa"/>
            <w:vAlign w:val="center"/>
          </w:tcPr>
          <w:p w14:paraId="4BE773E9" w14:textId="7B35C6EB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68F9C" w14:textId="306F4D0C" w:rsidR="00FC6B41" w:rsidRPr="00E92752" w:rsidRDefault="00FC6B41" w:rsidP="007E556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Obrazowanie harmoniczne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FFE9B" w14:textId="38EB9622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  <w:shd w:val="clear" w:color="auto" w:fill="FFFFFF"/>
              </w:rPr>
              <w:t>Tak</w:t>
            </w:r>
          </w:p>
        </w:tc>
        <w:tc>
          <w:tcPr>
            <w:tcW w:w="2835" w:type="dxa"/>
            <w:vAlign w:val="center"/>
          </w:tcPr>
          <w:p w14:paraId="3E675D38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07595C21" w14:textId="77777777" w:rsidTr="00FC6503">
        <w:tc>
          <w:tcPr>
            <w:tcW w:w="704" w:type="dxa"/>
            <w:vAlign w:val="center"/>
          </w:tcPr>
          <w:p w14:paraId="3CF87C9E" w14:textId="4FDDD736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19C3B" w14:textId="05D6A764" w:rsidR="00FC6B41" w:rsidRPr="00E92752" w:rsidRDefault="00FC6B41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Szerokość skanu głowicy</w:t>
            </w:r>
            <w:r w:rsidR="00E92752" w:rsidRPr="00E92752">
              <w:rPr>
                <w:sz w:val="22"/>
                <w:szCs w:val="22"/>
              </w:rPr>
              <w:t xml:space="preserve"> m</w:t>
            </w:r>
            <w:r w:rsidR="00E92752">
              <w:rPr>
                <w:sz w:val="22"/>
                <w:szCs w:val="22"/>
              </w:rPr>
              <w:t>in. 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4D50" w14:textId="131E4711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6B99D3A5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01A77ACD" w14:textId="77777777" w:rsidTr="00FC6503">
        <w:tc>
          <w:tcPr>
            <w:tcW w:w="704" w:type="dxa"/>
            <w:vAlign w:val="center"/>
          </w:tcPr>
          <w:p w14:paraId="47D76D66" w14:textId="76A1B10E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CB467" w14:textId="16E053D7" w:rsidR="00FC6B41" w:rsidRPr="00E92752" w:rsidRDefault="00FC6B41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Ilość elementów tworzących obraz</w:t>
            </w:r>
            <w:r w:rsidR="00E92752" w:rsidRPr="00E92752">
              <w:rPr>
                <w:sz w:val="22"/>
                <w:szCs w:val="22"/>
              </w:rPr>
              <w:t xml:space="preserve"> , min. 960 lub min. 250 dla technologii zastępującej wielorzędową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9ECB" w14:textId="58DF3189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2835" w:type="dxa"/>
            <w:vAlign w:val="center"/>
          </w:tcPr>
          <w:p w14:paraId="5E65C79B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676E6ED1" w14:textId="77777777" w:rsidTr="00FC6503">
        <w:tc>
          <w:tcPr>
            <w:tcW w:w="704" w:type="dxa"/>
            <w:vAlign w:val="center"/>
          </w:tcPr>
          <w:p w14:paraId="1BA351D1" w14:textId="41D3CC14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67805" w14:textId="5B643219" w:rsidR="00FC6B41" w:rsidRPr="00E92752" w:rsidRDefault="00FC6B41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Możliwość pracy z przystawką biopsyjną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4164" w14:textId="2DE2CA1E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954708B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5825F20A" w14:textId="77777777" w:rsidTr="00FC6503">
        <w:tc>
          <w:tcPr>
            <w:tcW w:w="704" w:type="dxa"/>
            <w:vAlign w:val="center"/>
          </w:tcPr>
          <w:p w14:paraId="129E3E77" w14:textId="0C966B79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F1C57" w14:textId="70709CFD" w:rsidR="00FC6B41" w:rsidRPr="00E92752" w:rsidRDefault="00FC6B41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  <w:color w:val="000000"/>
              </w:rPr>
              <w:t xml:space="preserve">Głowica </w:t>
            </w:r>
            <w:proofErr w:type="spellStart"/>
            <w:r w:rsidRPr="00E92752">
              <w:rPr>
                <w:rFonts w:ascii="Times New Roman" w:hAnsi="Times New Roman" w:cs="Times New Roman"/>
                <w:color w:val="000000"/>
              </w:rPr>
              <w:t>microconvex</w:t>
            </w:r>
            <w:proofErr w:type="spellEnd"/>
            <w:r w:rsidRPr="00E92752">
              <w:rPr>
                <w:rFonts w:ascii="Times New Roman" w:hAnsi="Times New Roman" w:cs="Times New Roman"/>
                <w:color w:val="000000"/>
              </w:rPr>
              <w:t xml:space="preserve"> do badań jamy brzusznej, pediatrycznych, naczyniowych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2FE4" w14:textId="2B4389AD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15D0217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2E0562B8" w14:textId="77777777" w:rsidTr="00FC6503">
        <w:tc>
          <w:tcPr>
            <w:tcW w:w="704" w:type="dxa"/>
            <w:vAlign w:val="center"/>
          </w:tcPr>
          <w:p w14:paraId="43048864" w14:textId="4E2D0ACE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13567" w14:textId="36FD0E89" w:rsidR="00FC6B41" w:rsidRPr="00E92752" w:rsidRDefault="00FC6B41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zakres częstotliwości pracy</w:t>
            </w:r>
            <w:r w:rsidR="00E92752" w:rsidRPr="00E92752">
              <w:rPr>
                <w:sz w:val="22"/>
                <w:szCs w:val="22"/>
              </w:rPr>
              <w:t xml:space="preserve"> min.  4-10 MHz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786E" w14:textId="5C773A66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80AB66D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40B51F1F" w14:textId="77777777" w:rsidTr="00FC6503">
        <w:tc>
          <w:tcPr>
            <w:tcW w:w="704" w:type="dxa"/>
            <w:vAlign w:val="center"/>
          </w:tcPr>
          <w:p w14:paraId="1FA8EEA2" w14:textId="0F4579EB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82C3" w14:textId="3CA6579D" w:rsidR="00FC6B41" w:rsidRPr="00E92752" w:rsidRDefault="00FC6B41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 xml:space="preserve">ilość elementów: min. </w:t>
            </w:r>
            <w:r w:rsidR="00254917" w:rsidRPr="00E9275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3860" w14:textId="5B7DDC30" w:rsidR="00FC6503" w:rsidRPr="00254917" w:rsidRDefault="00FC6503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5491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53F83EF" w14:textId="77777777" w:rsidR="00FC6B41" w:rsidRPr="00254917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4CC81B85" w14:textId="77777777" w:rsidTr="00FC6503">
        <w:tc>
          <w:tcPr>
            <w:tcW w:w="704" w:type="dxa"/>
            <w:vAlign w:val="center"/>
          </w:tcPr>
          <w:p w14:paraId="7F77C40C" w14:textId="278B757F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8EDC2" w14:textId="252376C9" w:rsidR="00FC6B41" w:rsidRPr="00E92752" w:rsidRDefault="00FC6B41" w:rsidP="00E92752">
            <w:pPr>
              <w:spacing w:after="0" w:line="240" w:lineRule="auto"/>
              <w:ind w:left="130" w:right="194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Szerokość skanu głowicy</w:t>
            </w:r>
            <w:r w:rsidR="00E92752" w:rsidRPr="00E92752">
              <w:rPr>
                <w:rFonts w:ascii="Times New Roman" w:hAnsi="Times New Roman" w:cs="Times New Roman"/>
                <w:color w:val="000000"/>
              </w:rPr>
              <w:t xml:space="preserve"> min. 90°.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E672" w14:textId="503F3077" w:rsidR="00FC6503" w:rsidRPr="00FC6503" w:rsidRDefault="00FC6503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6C567B61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666C06F8" w14:textId="77777777" w:rsidTr="00FC6503">
        <w:tc>
          <w:tcPr>
            <w:tcW w:w="704" w:type="dxa"/>
            <w:vAlign w:val="center"/>
          </w:tcPr>
          <w:p w14:paraId="33D48AB8" w14:textId="7B2A87FC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A80AB" w14:textId="5C1C4F25" w:rsidR="00FC6B41" w:rsidRPr="00E92752" w:rsidRDefault="00FC6B41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Wyświetlanie na ekranie linii biopsyjnych  dla wszystkich oferowanych głowic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196F" w14:textId="451527B7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1E76DCC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35F20C72" w14:textId="77777777" w:rsidTr="00FC6503">
        <w:tc>
          <w:tcPr>
            <w:tcW w:w="704" w:type="dxa"/>
            <w:vAlign w:val="center"/>
          </w:tcPr>
          <w:p w14:paraId="59544C75" w14:textId="567F05CF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601B8" w14:textId="57A17930" w:rsidR="00FC6B41" w:rsidRPr="00E92752" w:rsidRDefault="00FC6B41" w:rsidP="00E9275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Oprogramowanie poprawiające wizualizację igły biopsyjnej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A1D3" w14:textId="68B2FAE1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758D50C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39A41B76" w14:textId="77777777" w:rsidTr="00FC6503">
        <w:tc>
          <w:tcPr>
            <w:tcW w:w="704" w:type="dxa"/>
            <w:vAlign w:val="center"/>
          </w:tcPr>
          <w:p w14:paraId="42C340A0" w14:textId="6A9DC91E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30F8B" w14:textId="328B2D95" w:rsidR="00FC6B41" w:rsidRPr="00FC6503" w:rsidRDefault="00FC6B41" w:rsidP="00FC650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  <w:b/>
              </w:rPr>
              <w:t>Oprogramowanie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FC82408" w14:textId="77777777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C1B2D41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365EAABD" w14:textId="77777777" w:rsidTr="00FC6503">
        <w:tc>
          <w:tcPr>
            <w:tcW w:w="704" w:type="dxa"/>
            <w:vAlign w:val="center"/>
          </w:tcPr>
          <w:p w14:paraId="5D799C36" w14:textId="32FB11B7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A9EE2" w14:textId="3FD3D196" w:rsidR="00FC6B41" w:rsidRPr="00E92752" w:rsidRDefault="00FC6B41" w:rsidP="00E92752">
            <w:pPr>
              <w:pStyle w:val="Standard"/>
              <w:jc w:val="both"/>
              <w:rPr>
                <w:sz w:val="22"/>
                <w:szCs w:val="22"/>
              </w:rPr>
            </w:pPr>
            <w:r w:rsidRPr="00E92752">
              <w:rPr>
                <w:sz w:val="22"/>
                <w:szCs w:val="22"/>
              </w:rPr>
              <w:t>Ilość par kursorów pomiarowych umożliwiających wykonanie pomiarów na jednym obrazie</w:t>
            </w:r>
            <w:r w:rsidR="00E92752" w:rsidRPr="00E92752">
              <w:rPr>
                <w:sz w:val="22"/>
                <w:szCs w:val="22"/>
              </w:rPr>
              <w:t xml:space="preserve"> </w:t>
            </w:r>
            <w:r w:rsidR="00E92752">
              <w:rPr>
                <w:sz w:val="22"/>
                <w:szCs w:val="22"/>
              </w:rPr>
              <w:t>m</w:t>
            </w:r>
            <w:r w:rsidR="00E92752" w:rsidRPr="00E92752">
              <w:rPr>
                <w:sz w:val="22"/>
                <w:szCs w:val="22"/>
              </w:rPr>
              <w:t>in.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00B9" w14:textId="2E0A1D9F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74E6AAA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1A84912B" w14:textId="77777777" w:rsidTr="00FC6503">
        <w:tc>
          <w:tcPr>
            <w:tcW w:w="704" w:type="dxa"/>
            <w:vAlign w:val="center"/>
          </w:tcPr>
          <w:p w14:paraId="68C8EA3A" w14:textId="01BB25C5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E9D8A" w14:textId="551F2823" w:rsidR="00FC6B41" w:rsidRPr="00E92752" w:rsidRDefault="00FC6B41" w:rsidP="007E556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 xml:space="preserve">Pakiet obliczeń automatycznych dla Dopplera – automatyczny obrys spektrum wraz z podaniem podstawowych parametrów przepływu ( </w:t>
            </w:r>
            <w:proofErr w:type="spellStart"/>
            <w:r w:rsidRPr="00E92752">
              <w:rPr>
                <w:rFonts w:ascii="Times New Roman" w:hAnsi="Times New Roman" w:cs="Times New Roman"/>
              </w:rPr>
              <w:t>Vmax</w:t>
            </w:r>
            <w:proofErr w:type="spellEnd"/>
            <w:r w:rsidRPr="00E927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92752">
              <w:rPr>
                <w:rFonts w:ascii="Times New Roman" w:hAnsi="Times New Roman" w:cs="Times New Roman"/>
              </w:rPr>
              <w:t>Vmin</w:t>
            </w:r>
            <w:proofErr w:type="spellEnd"/>
            <w:r w:rsidRPr="00E92752">
              <w:rPr>
                <w:rFonts w:ascii="Times New Roman" w:hAnsi="Times New Roman" w:cs="Times New Roman"/>
              </w:rPr>
              <w:t>, PI, RI, S/D, czas akceleracji i inne) zarówno na obrazie rzeczywistym jak i na obrazie zamrożonym.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BB9B" w14:textId="2753BC94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3F0088B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4966423A" w14:textId="77777777" w:rsidTr="00FC6503">
        <w:tc>
          <w:tcPr>
            <w:tcW w:w="704" w:type="dxa"/>
            <w:vAlign w:val="center"/>
          </w:tcPr>
          <w:p w14:paraId="6AC1DBD6" w14:textId="60EB04D9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B89F1" w14:textId="527648E4" w:rsidR="00FC6B41" w:rsidRPr="00E92752" w:rsidRDefault="00FC6B41" w:rsidP="007E556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Oprogramowanie aparatu /programy obliczeniowe i raporty/: j. brzuszna, naczynia, piersi, jądra, tarczyca, układ mięśniowo – szkieletowy z możliwością pomiaru minimum długości, obwodu, powierzchni, objętości.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BD49" w14:textId="1ED7257A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B759872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072B1D1E" w14:textId="77777777" w:rsidTr="00FC6503">
        <w:tc>
          <w:tcPr>
            <w:tcW w:w="704" w:type="dxa"/>
            <w:vAlign w:val="center"/>
          </w:tcPr>
          <w:p w14:paraId="19C68979" w14:textId="4EBEB2BF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4B40E" w14:textId="3EC57A35" w:rsidR="00FC6B41" w:rsidRPr="00E92752" w:rsidRDefault="00FC6B41" w:rsidP="007E556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Możliwość stworzenia własnych pomiarów i formuł obliczeniowych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79C5" w14:textId="38EE28A2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66837A3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4B7F8B17" w14:textId="77777777" w:rsidTr="00FC6503">
        <w:tc>
          <w:tcPr>
            <w:tcW w:w="704" w:type="dxa"/>
            <w:vAlign w:val="center"/>
          </w:tcPr>
          <w:p w14:paraId="1C08C485" w14:textId="0B37C5A5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7D3C6" w14:textId="23999F7A" w:rsidR="00FC6B41" w:rsidRPr="00E92752" w:rsidRDefault="00FC6B41" w:rsidP="007E556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Funkcja powiększenie pozwalająca wykonywać pomiary z bardzo dużą precyzją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01EA" w14:textId="5787CFE1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3A1D37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07C8C573" w14:textId="77777777" w:rsidTr="00FC6503">
        <w:tc>
          <w:tcPr>
            <w:tcW w:w="704" w:type="dxa"/>
            <w:vAlign w:val="center"/>
          </w:tcPr>
          <w:p w14:paraId="7707CF76" w14:textId="7B606913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EE778" w14:textId="103ECC4C" w:rsidR="00FC6B41" w:rsidRPr="00E92752" w:rsidRDefault="00FC6B41" w:rsidP="007E556C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E92752">
              <w:rPr>
                <w:rFonts w:ascii="Times New Roman" w:hAnsi="Times New Roman" w:cs="Times New Roman"/>
              </w:rPr>
              <w:t>Możliwość tworzenia protokołów badań – sekwencje następujących po sobie zdarzeń min. pomiary, zmiana trybów obrazowania.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94FA" w14:textId="5430461E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E49FF02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49DAAC63" w14:textId="77777777" w:rsidTr="00FC6503">
        <w:tc>
          <w:tcPr>
            <w:tcW w:w="704" w:type="dxa"/>
            <w:vAlign w:val="center"/>
          </w:tcPr>
          <w:p w14:paraId="3C4B7876" w14:textId="2DB31E62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91CBC" w14:textId="5AFEC3D0" w:rsidR="00FC6B41" w:rsidRPr="00FC6503" w:rsidRDefault="00FC6B41" w:rsidP="007E55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Raporty z każdego rodzaju badań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3848" w14:textId="7AAAF75F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A6BEFC8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75D7077F" w14:textId="77777777" w:rsidTr="00FC6503">
        <w:tc>
          <w:tcPr>
            <w:tcW w:w="704" w:type="dxa"/>
            <w:vAlign w:val="center"/>
          </w:tcPr>
          <w:p w14:paraId="0E627AFA" w14:textId="0A823C22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146FDB" w14:textId="37C129ED" w:rsidR="00FC6B41" w:rsidRPr="00FC6503" w:rsidRDefault="00254917" w:rsidP="00FC650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Pozostałe: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21416BF" w14:textId="77777777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7B996B3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03FAF119" w14:textId="77777777" w:rsidTr="00FC6503">
        <w:tc>
          <w:tcPr>
            <w:tcW w:w="704" w:type="dxa"/>
            <w:vAlign w:val="center"/>
          </w:tcPr>
          <w:p w14:paraId="5547955C" w14:textId="3F2753A1" w:rsidR="00FC6B41" w:rsidRPr="00FC6503" w:rsidRDefault="00FC6503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9DEF0" w14:textId="4CD6973B" w:rsidR="00FC6B41" w:rsidRPr="00FC6503" w:rsidRDefault="00FC6B41" w:rsidP="007E556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Bezpłatna aktualizacja oprogramowania w okresie gwarancji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A61F8" w14:textId="5F7499E8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5FD5D8F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39BFE913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734" w14:textId="19F8DED4" w:rsidR="00FC6B41" w:rsidRPr="00FC6503" w:rsidRDefault="000608FA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1C8C5B" w14:textId="79072C12" w:rsidR="00FC6B41" w:rsidRPr="00FC6503" w:rsidRDefault="00FC6B41" w:rsidP="00FC650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Gwarancja minimum: 36 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706C" w14:textId="51495426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D8B1" w14:textId="1813138A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C6503">
              <w:rPr>
                <w:rFonts w:ascii="Times New Roman" w:hAnsi="Times New Roman" w:cs="Times New Roman"/>
                <w:i/>
                <w:iCs/>
              </w:rPr>
              <w:t xml:space="preserve"> Dodatkowy okres gwarancji będzie </w:t>
            </w:r>
            <w:r w:rsidRPr="00FC6503">
              <w:rPr>
                <w:rFonts w:ascii="Times New Roman" w:hAnsi="Times New Roman" w:cs="Times New Roman"/>
                <w:i/>
                <w:iCs/>
              </w:rPr>
              <w:lastRenderedPageBreak/>
              <w:t>punktowany zgodnie z kryterium oceny ofert opisanym w SWZ.</w:t>
            </w:r>
          </w:p>
        </w:tc>
      </w:tr>
      <w:tr w:rsidR="00FC6B41" w:rsidRPr="00FC6503" w14:paraId="2D708F31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5187" w14:textId="693775F5" w:rsidR="00FC6B41" w:rsidRPr="00FC6503" w:rsidRDefault="000608FA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D506E" w14:textId="37763060" w:rsidR="00FC6B41" w:rsidRPr="00FC6503" w:rsidRDefault="00FC6B41" w:rsidP="00C84944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Instrukcja obsługi w języku polskim  (</w:t>
            </w:r>
            <w:r w:rsidRPr="00FC6503">
              <w:rPr>
                <w:rFonts w:ascii="Times New Roman" w:hAnsi="Times New Roman" w:cs="Times New Roman"/>
                <w:i/>
              </w:rPr>
              <w:t>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6222" w14:textId="052E2407" w:rsidR="00FC6B41" w:rsidRPr="00FC6503" w:rsidRDefault="00FC6B41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617B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B41" w:rsidRPr="00FC6503" w14:paraId="5331B0FD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06AB" w14:textId="5F0FCC15" w:rsidR="00FC6B41" w:rsidRPr="00FC6503" w:rsidRDefault="000608FA" w:rsidP="00FC650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6ACFA" w14:textId="4C2AA79E" w:rsidR="00FC6B41" w:rsidRPr="00FC6503" w:rsidRDefault="00FC6B41" w:rsidP="00C84944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 xml:space="preserve">Karta gwarancyjna </w:t>
            </w:r>
            <w:r w:rsidRPr="00FC6503">
              <w:rPr>
                <w:rFonts w:ascii="Times New Roman" w:hAnsi="Times New Roman" w:cs="Times New Roman"/>
                <w:i/>
                <w:iCs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F160" w14:textId="349E2922" w:rsidR="00FC6B41" w:rsidRPr="00FC6503" w:rsidRDefault="00303D28" w:rsidP="00FC650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C1B2" w14:textId="77777777" w:rsidR="00FC6B41" w:rsidRPr="00FC6503" w:rsidRDefault="00FC6B41" w:rsidP="00FC650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944" w:rsidRPr="00FC6503" w14:paraId="1BD6DEF4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7F6D" w14:textId="5103C6F0" w:rsidR="00C84944" w:rsidRDefault="00C84944" w:rsidP="00C8494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8274E7" w14:textId="6E85BA69" w:rsidR="00C84944" w:rsidRPr="00FC6503" w:rsidRDefault="00C84944" w:rsidP="00C84944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Szkolenie w zakresie obsługi aparatu w siedzibie Zamawiającego.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A8F1" w14:textId="07FE772A" w:rsidR="00C84944" w:rsidRPr="00FC6503" w:rsidRDefault="00C84944" w:rsidP="00C8494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1C62" w14:textId="77777777" w:rsidR="00C84944" w:rsidRPr="00FC6503" w:rsidRDefault="00C84944" w:rsidP="00C8494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944" w:rsidRPr="00FC6503" w14:paraId="65C3B2EB" w14:textId="77777777" w:rsidTr="00FC65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7A40" w14:textId="784A8E72" w:rsidR="00C84944" w:rsidRDefault="00C84944" w:rsidP="00C8494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D3FF7" w14:textId="77777777" w:rsidR="00C84944" w:rsidRPr="0073072B" w:rsidRDefault="00C84944" w:rsidP="00C84944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73072B">
              <w:rPr>
                <w:sz w:val="22"/>
                <w:szCs w:val="22"/>
              </w:rPr>
              <w:t xml:space="preserve">Przedmiot umowy jest </w:t>
            </w:r>
            <w:r w:rsidRPr="0073072B">
              <w:rPr>
                <w:rStyle w:val="Pogrubienie"/>
                <w:b w:val="0"/>
                <w:sz w:val="22"/>
                <w:szCs w:val="22"/>
              </w:rPr>
              <w:t>wyrobem medycznym</w:t>
            </w:r>
            <w:r w:rsidRPr="0073072B">
              <w:rPr>
                <w:b/>
                <w:sz w:val="22"/>
                <w:szCs w:val="22"/>
              </w:rPr>
              <w:t xml:space="preserve"> </w:t>
            </w:r>
            <w:r w:rsidRPr="0073072B">
              <w:rPr>
                <w:sz w:val="22"/>
                <w:szCs w:val="22"/>
              </w:rPr>
              <w:t>w</w:t>
            </w:r>
            <w:r w:rsidRPr="0073072B">
              <w:rPr>
                <w:b/>
                <w:sz w:val="22"/>
                <w:szCs w:val="22"/>
              </w:rPr>
              <w:t xml:space="preserve"> </w:t>
            </w:r>
            <w:r w:rsidRPr="0073072B">
              <w:rPr>
                <w:sz w:val="22"/>
                <w:szCs w:val="22"/>
              </w:rPr>
              <w:t>rozumieniu</w:t>
            </w:r>
            <w:r w:rsidRPr="0073072B">
              <w:rPr>
                <w:b/>
                <w:sz w:val="22"/>
                <w:szCs w:val="22"/>
              </w:rPr>
              <w:t xml:space="preserve"> </w:t>
            </w:r>
            <w:r w:rsidRPr="0073072B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Pr="0073072B">
              <w:rPr>
                <w:sz w:val="22"/>
                <w:szCs w:val="22"/>
              </w:rPr>
              <w:t xml:space="preserve"> (Dz.U. 2024 poz. 1620)</w:t>
            </w:r>
            <w:r w:rsidRPr="0073072B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19A9DAB2" w14:textId="7D9B96E8" w:rsidR="00C84944" w:rsidRPr="00873F0F" w:rsidRDefault="00C84944" w:rsidP="00C84944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73072B">
              <w:rPr>
                <w:rFonts w:ascii="Times New Roman" w:hAnsi="Times New Roman" w:cs="Times New Roman"/>
              </w:rPr>
              <w:t xml:space="preserve">W przypadku, gdy </w:t>
            </w:r>
            <w:r w:rsidRPr="0073072B">
              <w:rPr>
                <w:rStyle w:val="Pogrubienie"/>
                <w:rFonts w:ascii="Times New Roman" w:hAnsi="Times New Roman" w:cs="Times New Roman"/>
                <w:b w:val="0"/>
              </w:rPr>
              <w:t>komponenty, akcesoria lub elementy zestawu</w:t>
            </w:r>
            <w:r w:rsidRPr="0073072B">
              <w:rPr>
                <w:rFonts w:ascii="Times New Roman" w:hAnsi="Times New Roman" w:cs="Times New Roman"/>
                <w:b/>
              </w:rPr>
              <w:t xml:space="preserve"> </w:t>
            </w:r>
            <w:r w:rsidRPr="0073072B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73072B">
              <w:rPr>
                <w:rStyle w:val="Pogrubienie"/>
                <w:rFonts w:ascii="Times New Roman" w:hAnsi="Times New Roman" w:cs="Times New Roman"/>
                <w:b w:val="0"/>
              </w:rPr>
              <w:t>Wykonawca zobowiązany jest do przedłożenia stosownego oświadczenia</w:t>
            </w:r>
            <w:r w:rsidRPr="0073072B">
              <w:rPr>
                <w:rFonts w:ascii="Times New Roman" w:hAnsi="Times New Roman" w:cs="Times New Roman"/>
              </w:rPr>
              <w:t xml:space="preserve"> wskazując, </w:t>
            </w:r>
            <w:r w:rsidRPr="0073072B">
              <w:rPr>
                <w:rStyle w:val="Pogrubienie"/>
                <w:rFonts w:ascii="Times New Roman" w:hAnsi="Times New Roman" w:cs="Times New Roman"/>
                <w:b w:val="0"/>
              </w:rPr>
              <w:t>które elementy nie są wyrobami medycznymi</w:t>
            </w:r>
            <w:r w:rsidRPr="0073072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924B" w14:textId="0ABF1675" w:rsidR="00C84944" w:rsidRPr="00FC6503" w:rsidRDefault="00C84944" w:rsidP="00C8494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C65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007F" w14:textId="77777777" w:rsidR="00C84944" w:rsidRPr="00FC6503" w:rsidRDefault="00C84944" w:rsidP="00C8494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FC6503" w:rsidRDefault="007C2414" w:rsidP="00FC6503">
      <w:pPr>
        <w:spacing w:after="0" w:line="240" w:lineRule="auto"/>
        <w:rPr>
          <w:rFonts w:ascii="Times New Roman" w:hAnsi="Times New Roman" w:cs="Times New Roman"/>
        </w:rPr>
      </w:pPr>
    </w:p>
    <w:p w14:paraId="7747A290" w14:textId="77777777" w:rsidR="008657CA" w:rsidRPr="00FC6503" w:rsidRDefault="008657CA" w:rsidP="00FC6503">
      <w:pPr>
        <w:spacing w:after="0" w:line="240" w:lineRule="auto"/>
        <w:rPr>
          <w:rFonts w:ascii="Times New Roman" w:hAnsi="Times New Roman" w:cs="Times New Roman"/>
        </w:rPr>
      </w:pPr>
    </w:p>
    <w:p w14:paraId="7214EBF0" w14:textId="77777777" w:rsidR="00056710" w:rsidRPr="00FC6503" w:rsidRDefault="00056710" w:rsidP="00FC6503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20297908" w:rsidR="00443BF1" w:rsidRPr="00FC6503" w:rsidRDefault="00443BF1" w:rsidP="00FC6503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4" w:name="_Hlk200529971"/>
      <w:r w:rsidRPr="00FC6503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FC6503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FC6503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FC6503">
        <w:rPr>
          <w:rFonts w:ascii="Times New Roman" w:eastAsia="Arial Unicode MS" w:hAnsi="Times New Roman" w:cs="Times New Roman"/>
          <w:b/>
          <w:bCs/>
        </w:rPr>
        <w:t>,</w:t>
      </w:r>
      <w:r w:rsidRPr="00FC6503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FC6503">
        <w:rPr>
          <w:rFonts w:ascii="Times New Roman" w:eastAsia="Arial Unicode MS" w:hAnsi="Times New Roman" w:cs="Times New Roman"/>
          <w:b/>
          <w:bCs/>
        </w:rPr>
        <w:t>których</w:t>
      </w:r>
      <w:r w:rsidRPr="00FC6503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FC6503">
        <w:rPr>
          <w:rFonts w:ascii="Times New Roman" w:eastAsia="Arial Unicode MS" w:hAnsi="Times New Roman" w:cs="Times New Roman"/>
          <w:b/>
          <w:bCs/>
        </w:rPr>
        <w:t>przedmiotu zamówienia</w:t>
      </w:r>
      <w:r w:rsidRPr="00FC6503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FC6503" w:rsidRDefault="00B41A7A" w:rsidP="00FC650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60B84C0B" w14:textId="77777777" w:rsidR="00F93FD9" w:rsidRPr="00FC6503" w:rsidRDefault="00F93FD9" w:rsidP="00FC650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FC6503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FC6503" w:rsidRDefault="007F7B6A" w:rsidP="00FC6503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49CD21C2" w14:textId="77777777" w:rsidR="00F93FD9" w:rsidRPr="00FC6503" w:rsidRDefault="00F93FD9" w:rsidP="00FC6503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FC6503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5D94DA67" w14:textId="77777777" w:rsidR="00F93FD9" w:rsidRPr="00FC6503" w:rsidRDefault="00F93FD9" w:rsidP="00FC6503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328B93D6" w14:textId="77777777" w:rsidR="00F93FD9" w:rsidRPr="00FC6503" w:rsidRDefault="00F93FD9" w:rsidP="00FC6503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FC6503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2FB33A3B" w14:textId="77777777" w:rsidR="00F93FD9" w:rsidRPr="00FC6503" w:rsidRDefault="00F93FD9" w:rsidP="00FC650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C6503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9CDB9D6" w14:textId="77777777" w:rsidR="00F93FD9" w:rsidRPr="00FC6503" w:rsidRDefault="00F93FD9" w:rsidP="00FC650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C6503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0CB31AB6" w14:textId="77777777" w:rsidR="00E71C25" w:rsidRPr="00FC6503" w:rsidRDefault="00E71C25" w:rsidP="00FC6503">
      <w:pPr>
        <w:pStyle w:val="Akapitzlist"/>
        <w:spacing w:after="0" w:line="240" w:lineRule="auto"/>
        <w:rPr>
          <w:rFonts w:ascii="Times New Roman" w:hAnsi="Times New Roman" w:cs="Times New Roman"/>
          <w:highlight w:val="yellow"/>
          <w:lang w:eastAsia="zh-CN"/>
        </w:rPr>
      </w:pPr>
    </w:p>
    <w:bookmarkEnd w:id="4"/>
    <w:p w14:paraId="154A3623" w14:textId="00299C55" w:rsidR="00E71C25" w:rsidRPr="00FC6503" w:rsidRDefault="00E71C25" w:rsidP="00FC6503">
      <w:pPr>
        <w:spacing w:after="0" w:line="240" w:lineRule="auto"/>
        <w:rPr>
          <w:rFonts w:ascii="Times New Roman" w:hAnsi="Times New Roman" w:cs="Times New Roman"/>
        </w:rPr>
      </w:pPr>
    </w:p>
    <w:p w14:paraId="4D7D5562" w14:textId="77777777" w:rsidR="00AF1F61" w:rsidRPr="00FC6503" w:rsidRDefault="00AF1F61" w:rsidP="00FC6503">
      <w:pPr>
        <w:spacing w:after="0" w:line="240" w:lineRule="auto"/>
        <w:rPr>
          <w:rFonts w:ascii="Times New Roman" w:hAnsi="Times New Roman" w:cs="Times New Roman"/>
        </w:rPr>
      </w:pPr>
    </w:p>
    <w:p w14:paraId="5C416CB0" w14:textId="77777777" w:rsidR="00AF1F61" w:rsidRPr="00FC6503" w:rsidRDefault="00AF1F61" w:rsidP="00FC6503">
      <w:pPr>
        <w:spacing w:after="0" w:line="240" w:lineRule="auto"/>
        <w:rPr>
          <w:rFonts w:ascii="Times New Roman" w:hAnsi="Times New Roman" w:cs="Times New Roman"/>
        </w:rPr>
      </w:pPr>
    </w:p>
    <w:p w14:paraId="54F37ED8" w14:textId="77777777" w:rsidR="00AF1F61" w:rsidRPr="00FC6503" w:rsidRDefault="00AF1F61" w:rsidP="00FC6503">
      <w:pPr>
        <w:spacing w:after="0" w:line="240" w:lineRule="auto"/>
        <w:rPr>
          <w:rFonts w:ascii="Times New Roman" w:hAnsi="Times New Roman" w:cs="Times New Roman"/>
        </w:rPr>
      </w:pPr>
    </w:p>
    <w:p w14:paraId="1C55F552" w14:textId="77777777" w:rsidR="00AF1F61" w:rsidRPr="00FC6503" w:rsidRDefault="00AF1F61" w:rsidP="00FC6503">
      <w:pPr>
        <w:spacing w:after="0" w:line="240" w:lineRule="auto"/>
        <w:rPr>
          <w:rFonts w:ascii="Times New Roman" w:hAnsi="Times New Roman" w:cs="Times New Roman"/>
        </w:rPr>
      </w:pPr>
    </w:p>
    <w:p w14:paraId="28B0FDE4" w14:textId="77777777" w:rsidR="00AF1F61" w:rsidRPr="00FC6503" w:rsidRDefault="00AF1F61" w:rsidP="00FC6503">
      <w:pPr>
        <w:spacing w:after="0" w:line="240" w:lineRule="auto"/>
        <w:rPr>
          <w:rFonts w:ascii="Times New Roman" w:hAnsi="Times New Roman" w:cs="Times New Roman"/>
        </w:rPr>
      </w:pPr>
    </w:p>
    <w:sectPr w:rsidR="00AF1F61" w:rsidRPr="00FC6503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5BF48" w14:textId="77777777" w:rsidR="00AF1F61" w:rsidRDefault="00AF1F61" w:rsidP="00FD4247">
      <w:pPr>
        <w:spacing w:after="0" w:line="240" w:lineRule="auto"/>
      </w:pPr>
      <w:r>
        <w:separator/>
      </w:r>
    </w:p>
  </w:endnote>
  <w:endnote w:type="continuationSeparator" w:id="0">
    <w:p w14:paraId="623007A3" w14:textId="77777777" w:rsidR="00AF1F61" w:rsidRDefault="00AF1F61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AF1F61" w:rsidRPr="005A2317" w:rsidRDefault="00AF1F61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3652E1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AF1F61" w:rsidRDefault="00AF1F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E861C" w14:textId="77777777" w:rsidR="00AF1F61" w:rsidRDefault="00AF1F61" w:rsidP="00FD4247">
      <w:pPr>
        <w:spacing w:after="0" w:line="240" w:lineRule="auto"/>
      </w:pPr>
      <w:r>
        <w:separator/>
      </w:r>
    </w:p>
  </w:footnote>
  <w:footnote w:type="continuationSeparator" w:id="0">
    <w:p w14:paraId="36A34DDB" w14:textId="77777777" w:rsidR="00AF1F61" w:rsidRDefault="00AF1F61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AF1F61" w:rsidRDefault="00AF1F61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AF1F61" w:rsidRPr="002279A8" w:rsidRDefault="00AF1F61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C6261"/>
    <w:multiLevelType w:val="hybridMultilevel"/>
    <w:tmpl w:val="FD020350"/>
    <w:lvl w:ilvl="0" w:tplc="4F641148">
      <w:start w:val="1"/>
      <w:numFmt w:val="decimal"/>
      <w:lvlText w:val="%1)"/>
      <w:lvlJc w:val="left"/>
      <w:pPr>
        <w:ind w:left="254" w:hanging="188"/>
      </w:pPr>
      <w:rPr>
        <w:rFonts w:ascii="Arial" w:eastAsia="Arial" w:hAnsi="Arial" w:cs="Arial" w:hint="default"/>
        <w:spacing w:val="-1"/>
        <w:w w:val="100"/>
        <w:sz w:val="16"/>
        <w:szCs w:val="16"/>
        <w:lang w:val="pl-PL" w:eastAsia="en-US" w:bidi="ar-SA"/>
      </w:rPr>
    </w:lvl>
    <w:lvl w:ilvl="1" w:tplc="7506CFA6">
      <w:numFmt w:val="bullet"/>
      <w:lvlText w:val="•"/>
      <w:lvlJc w:val="left"/>
      <w:pPr>
        <w:ind w:left="655" w:hanging="188"/>
      </w:pPr>
      <w:rPr>
        <w:rFonts w:hint="default"/>
        <w:lang w:val="pl-PL" w:eastAsia="en-US" w:bidi="ar-SA"/>
      </w:rPr>
    </w:lvl>
    <w:lvl w:ilvl="2" w:tplc="C0421DF4">
      <w:numFmt w:val="bullet"/>
      <w:lvlText w:val="•"/>
      <w:lvlJc w:val="left"/>
      <w:pPr>
        <w:ind w:left="1051" w:hanging="188"/>
      </w:pPr>
      <w:rPr>
        <w:rFonts w:hint="default"/>
        <w:lang w:val="pl-PL" w:eastAsia="en-US" w:bidi="ar-SA"/>
      </w:rPr>
    </w:lvl>
    <w:lvl w:ilvl="3" w:tplc="6DFCB7DE">
      <w:numFmt w:val="bullet"/>
      <w:lvlText w:val="•"/>
      <w:lvlJc w:val="left"/>
      <w:pPr>
        <w:ind w:left="1447" w:hanging="188"/>
      </w:pPr>
      <w:rPr>
        <w:rFonts w:hint="default"/>
        <w:lang w:val="pl-PL" w:eastAsia="en-US" w:bidi="ar-SA"/>
      </w:rPr>
    </w:lvl>
    <w:lvl w:ilvl="4" w:tplc="480A207A">
      <w:numFmt w:val="bullet"/>
      <w:lvlText w:val="•"/>
      <w:lvlJc w:val="left"/>
      <w:pPr>
        <w:ind w:left="1843" w:hanging="188"/>
      </w:pPr>
      <w:rPr>
        <w:rFonts w:hint="default"/>
        <w:lang w:val="pl-PL" w:eastAsia="en-US" w:bidi="ar-SA"/>
      </w:rPr>
    </w:lvl>
    <w:lvl w:ilvl="5" w:tplc="4ABED910">
      <w:numFmt w:val="bullet"/>
      <w:lvlText w:val="•"/>
      <w:lvlJc w:val="left"/>
      <w:pPr>
        <w:ind w:left="2239" w:hanging="188"/>
      </w:pPr>
      <w:rPr>
        <w:rFonts w:hint="default"/>
        <w:lang w:val="pl-PL" w:eastAsia="en-US" w:bidi="ar-SA"/>
      </w:rPr>
    </w:lvl>
    <w:lvl w:ilvl="6" w:tplc="E7AC45AC">
      <w:numFmt w:val="bullet"/>
      <w:lvlText w:val="•"/>
      <w:lvlJc w:val="left"/>
      <w:pPr>
        <w:ind w:left="2635" w:hanging="188"/>
      </w:pPr>
      <w:rPr>
        <w:rFonts w:hint="default"/>
        <w:lang w:val="pl-PL" w:eastAsia="en-US" w:bidi="ar-SA"/>
      </w:rPr>
    </w:lvl>
    <w:lvl w:ilvl="7" w:tplc="3536B9B0">
      <w:numFmt w:val="bullet"/>
      <w:lvlText w:val="•"/>
      <w:lvlJc w:val="left"/>
      <w:pPr>
        <w:ind w:left="3031" w:hanging="188"/>
      </w:pPr>
      <w:rPr>
        <w:rFonts w:hint="default"/>
        <w:lang w:val="pl-PL" w:eastAsia="en-US" w:bidi="ar-SA"/>
      </w:rPr>
    </w:lvl>
    <w:lvl w:ilvl="8" w:tplc="0FEE63F8">
      <w:numFmt w:val="bullet"/>
      <w:lvlText w:val="•"/>
      <w:lvlJc w:val="left"/>
      <w:pPr>
        <w:ind w:left="3427" w:hanging="188"/>
      </w:pPr>
      <w:rPr>
        <w:rFonts w:hint="default"/>
        <w:lang w:val="pl-PL" w:eastAsia="en-US" w:bidi="ar-SA"/>
      </w:r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E5C3A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844ACE"/>
    <w:multiLevelType w:val="hybridMultilevel"/>
    <w:tmpl w:val="1C06958C"/>
    <w:lvl w:ilvl="0" w:tplc="7506CFA6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91779E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37CC5"/>
    <w:rsid w:val="000402FB"/>
    <w:rsid w:val="000404A5"/>
    <w:rsid w:val="000416F4"/>
    <w:rsid w:val="000418D1"/>
    <w:rsid w:val="00056710"/>
    <w:rsid w:val="000608FA"/>
    <w:rsid w:val="00061CAB"/>
    <w:rsid w:val="00070035"/>
    <w:rsid w:val="0007444D"/>
    <w:rsid w:val="000A1764"/>
    <w:rsid w:val="000D2D49"/>
    <w:rsid w:val="000D5F5D"/>
    <w:rsid w:val="000E4FB3"/>
    <w:rsid w:val="00102E49"/>
    <w:rsid w:val="00106BA6"/>
    <w:rsid w:val="00106D0C"/>
    <w:rsid w:val="00114FEC"/>
    <w:rsid w:val="00122E8B"/>
    <w:rsid w:val="001245ED"/>
    <w:rsid w:val="0013544D"/>
    <w:rsid w:val="00166D2A"/>
    <w:rsid w:val="00170443"/>
    <w:rsid w:val="0017134F"/>
    <w:rsid w:val="00173FE8"/>
    <w:rsid w:val="00176742"/>
    <w:rsid w:val="001803F6"/>
    <w:rsid w:val="00183754"/>
    <w:rsid w:val="001842F6"/>
    <w:rsid w:val="001A1E6A"/>
    <w:rsid w:val="001D53EF"/>
    <w:rsid w:val="001D5846"/>
    <w:rsid w:val="001E18E4"/>
    <w:rsid w:val="001E260E"/>
    <w:rsid w:val="001E7E37"/>
    <w:rsid w:val="00205832"/>
    <w:rsid w:val="00207D76"/>
    <w:rsid w:val="002107CF"/>
    <w:rsid w:val="0021756F"/>
    <w:rsid w:val="00220B7D"/>
    <w:rsid w:val="00231CB0"/>
    <w:rsid w:val="00234763"/>
    <w:rsid w:val="0024257B"/>
    <w:rsid w:val="0025167C"/>
    <w:rsid w:val="00254917"/>
    <w:rsid w:val="0025592C"/>
    <w:rsid w:val="002608FA"/>
    <w:rsid w:val="00264245"/>
    <w:rsid w:val="00264F5F"/>
    <w:rsid w:val="00283BE5"/>
    <w:rsid w:val="002848D7"/>
    <w:rsid w:val="0028492D"/>
    <w:rsid w:val="0028552C"/>
    <w:rsid w:val="00296736"/>
    <w:rsid w:val="002A1B50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03D28"/>
    <w:rsid w:val="00311051"/>
    <w:rsid w:val="00325FFF"/>
    <w:rsid w:val="003266C7"/>
    <w:rsid w:val="00326E00"/>
    <w:rsid w:val="00341986"/>
    <w:rsid w:val="003452B9"/>
    <w:rsid w:val="00350CF4"/>
    <w:rsid w:val="00350F41"/>
    <w:rsid w:val="003652E1"/>
    <w:rsid w:val="0036603F"/>
    <w:rsid w:val="00390A4B"/>
    <w:rsid w:val="003B37B0"/>
    <w:rsid w:val="003C56C8"/>
    <w:rsid w:val="003D6A3B"/>
    <w:rsid w:val="004027D7"/>
    <w:rsid w:val="004039D3"/>
    <w:rsid w:val="004067D9"/>
    <w:rsid w:val="0041062D"/>
    <w:rsid w:val="0041281C"/>
    <w:rsid w:val="00427FCD"/>
    <w:rsid w:val="00430BE7"/>
    <w:rsid w:val="00443BF1"/>
    <w:rsid w:val="00445052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B4FE6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662AB"/>
    <w:rsid w:val="00572FD3"/>
    <w:rsid w:val="005737C2"/>
    <w:rsid w:val="005765DE"/>
    <w:rsid w:val="0059197F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6F09D0"/>
    <w:rsid w:val="00700072"/>
    <w:rsid w:val="00710E07"/>
    <w:rsid w:val="0071740E"/>
    <w:rsid w:val="00720B4F"/>
    <w:rsid w:val="00730461"/>
    <w:rsid w:val="0073372E"/>
    <w:rsid w:val="007458E0"/>
    <w:rsid w:val="00746A91"/>
    <w:rsid w:val="007614D5"/>
    <w:rsid w:val="007706D9"/>
    <w:rsid w:val="00781D52"/>
    <w:rsid w:val="0078567C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556C"/>
    <w:rsid w:val="007E630A"/>
    <w:rsid w:val="007E70B1"/>
    <w:rsid w:val="007F7B6A"/>
    <w:rsid w:val="008057DB"/>
    <w:rsid w:val="0081778B"/>
    <w:rsid w:val="00832404"/>
    <w:rsid w:val="0083708D"/>
    <w:rsid w:val="00840F10"/>
    <w:rsid w:val="0085230A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463F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D67E6"/>
    <w:rsid w:val="009E2702"/>
    <w:rsid w:val="009E37D4"/>
    <w:rsid w:val="009F698F"/>
    <w:rsid w:val="00A02D03"/>
    <w:rsid w:val="00A1491B"/>
    <w:rsid w:val="00A16963"/>
    <w:rsid w:val="00A24837"/>
    <w:rsid w:val="00A40563"/>
    <w:rsid w:val="00A41BDE"/>
    <w:rsid w:val="00A51C66"/>
    <w:rsid w:val="00A6346F"/>
    <w:rsid w:val="00A64234"/>
    <w:rsid w:val="00A86BDF"/>
    <w:rsid w:val="00A916E0"/>
    <w:rsid w:val="00A920EC"/>
    <w:rsid w:val="00AA455F"/>
    <w:rsid w:val="00AB0E15"/>
    <w:rsid w:val="00AB1C29"/>
    <w:rsid w:val="00AB765C"/>
    <w:rsid w:val="00AC2359"/>
    <w:rsid w:val="00AC602D"/>
    <w:rsid w:val="00AD04CA"/>
    <w:rsid w:val="00AE1837"/>
    <w:rsid w:val="00AE3FED"/>
    <w:rsid w:val="00AF1288"/>
    <w:rsid w:val="00AF1F61"/>
    <w:rsid w:val="00AF2921"/>
    <w:rsid w:val="00B07B2A"/>
    <w:rsid w:val="00B134B9"/>
    <w:rsid w:val="00B201F4"/>
    <w:rsid w:val="00B24AEC"/>
    <w:rsid w:val="00B30CE8"/>
    <w:rsid w:val="00B41A7A"/>
    <w:rsid w:val="00B5513B"/>
    <w:rsid w:val="00B562ED"/>
    <w:rsid w:val="00B63B35"/>
    <w:rsid w:val="00B65846"/>
    <w:rsid w:val="00B67569"/>
    <w:rsid w:val="00B71925"/>
    <w:rsid w:val="00B75847"/>
    <w:rsid w:val="00B82BD1"/>
    <w:rsid w:val="00B858E0"/>
    <w:rsid w:val="00B91468"/>
    <w:rsid w:val="00B952E1"/>
    <w:rsid w:val="00B9535E"/>
    <w:rsid w:val="00BA05FE"/>
    <w:rsid w:val="00BC0C5B"/>
    <w:rsid w:val="00BC467E"/>
    <w:rsid w:val="00BC6CED"/>
    <w:rsid w:val="00BD143B"/>
    <w:rsid w:val="00BE0E86"/>
    <w:rsid w:val="00BF2F66"/>
    <w:rsid w:val="00C01D59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84944"/>
    <w:rsid w:val="00C934D6"/>
    <w:rsid w:val="00CA002A"/>
    <w:rsid w:val="00CA15B3"/>
    <w:rsid w:val="00CA235C"/>
    <w:rsid w:val="00CA2721"/>
    <w:rsid w:val="00CC1580"/>
    <w:rsid w:val="00CE1744"/>
    <w:rsid w:val="00CF5DB7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906F0"/>
    <w:rsid w:val="00DA05DF"/>
    <w:rsid w:val="00DA320A"/>
    <w:rsid w:val="00DB622D"/>
    <w:rsid w:val="00DC3C39"/>
    <w:rsid w:val="00DD07D6"/>
    <w:rsid w:val="00DE5A5E"/>
    <w:rsid w:val="00DF54BC"/>
    <w:rsid w:val="00E00CCA"/>
    <w:rsid w:val="00E2013B"/>
    <w:rsid w:val="00E22D39"/>
    <w:rsid w:val="00E47930"/>
    <w:rsid w:val="00E71C25"/>
    <w:rsid w:val="00E835AE"/>
    <w:rsid w:val="00E92752"/>
    <w:rsid w:val="00E974FF"/>
    <w:rsid w:val="00EA3309"/>
    <w:rsid w:val="00EA7676"/>
    <w:rsid w:val="00EB6084"/>
    <w:rsid w:val="00EC269E"/>
    <w:rsid w:val="00EC67AE"/>
    <w:rsid w:val="00EE01E9"/>
    <w:rsid w:val="00EE15EE"/>
    <w:rsid w:val="00EE23CF"/>
    <w:rsid w:val="00EF26D6"/>
    <w:rsid w:val="00EF7DF8"/>
    <w:rsid w:val="00F00EA9"/>
    <w:rsid w:val="00F01DF8"/>
    <w:rsid w:val="00F1021B"/>
    <w:rsid w:val="00F12B1F"/>
    <w:rsid w:val="00F45D04"/>
    <w:rsid w:val="00F46A8D"/>
    <w:rsid w:val="00F93FD9"/>
    <w:rsid w:val="00FA0059"/>
    <w:rsid w:val="00FA3006"/>
    <w:rsid w:val="00FA3DB1"/>
    <w:rsid w:val="00FB76C9"/>
    <w:rsid w:val="00FC4F20"/>
    <w:rsid w:val="00FC6503"/>
    <w:rsid w:val="00FC6B41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F6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5">
    <w:name w:val="heading 5"/>
    <w:basedOn w:val="Standard"/>
    <w:next w:val="Standard"/>
    <w:link w:val="Nagwek5Znak"/>
    <w:uiPriority w:val="9"/>
    <w:unhideWhenUsed/>
    <w:qFormat/>
    <w:rsid w:val="0024257B"/>
    <w:pPr>
      <w:keepNext/>
      <w:widowControl w:val="0"/>
      <w:spacing w:line="360" w:lineRule="auto"/>
      <w:jc w:val="center"/>
      <w:outlineLvl w:val="4"/>
    </w:pPr>
    <w:rPr>
      <w:rFonts w:eastAsia="Arial Unicode MS" w:cs="Courier New"/>
      <w:kern w:val="3"/>
      <w:sz w:val="36"/>
      <w:szCs w:val="24"/>
      <w:vertAlign w:val="superscript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customStyle="1" w:styleId="TableParagraph">
    <w:name w:val="Table Paragraph"/>
    <w:basedOn w:val="Normalny"/>
    <w:uiPriority w:val="1"/>
    <w:qFormat/>
    <w:rsid w:val="00AB1C29"/>
    <w:pPr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rynqvb">
    <w:name w:val="rynqvb"/>
    <w:basedOn w:val="Domylnaczcionkaakapitu"/>
    <w:rsid w:val="00AB1C29"/>
  </w:style>
  <w:style w:type="character" w:customStyle="1" w:styleId="hwtze">
    <w:name w:val="hwtze"/>
    <w:basedOn w:val="Domylnaczcionkaakapitu"/>
    <w:rsid w:val="00AB1C29"/>
  </w:style>
  <w:style w:type="table" w:styleId="Tabela-Siatka">
    <w:name w:val="Table Grid"/>
    <w:basedOn w:val="Standardowy"/>
    <w:uiPriority w:val="39"/>
    <w:rsid w:val="00284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B9535E"/>
  </w:style>
  <w:style w:type="paragraph" w:customStyle="1" w:styleId="Captionuser">
    <w:name w:val="Caption (user)"/>
    <w:basedOn w:val="Standard"/>
    <w:rsid w:val="0024257B"/>
    <w:pPr>
      <w:widowControl w:val="0"/>
      <w:suppressLineNumbers/>
      <w:spacing w:before="120" w:after="120"/>
    </w:pPr>
    <w:rPr>
      <w:rFonts w:eastAsia="Arial Unicode MS" w:cs="Courier New"/>
      <w:i/>
      <w:iCs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24257B"/>
    <w:rPr>
      <w:rFonts w:ascii="Times New Roman" w:eastAsia="Arial Unicode MS" w:hAnsi="Times New Roman" w:cs="Courier New"/>
      <w:kern w:val="3"/>
      <w:sz w:val="36"/>
      <w:szCs w:val="24"/>
      <w:vertAlign w:val="superscript"/>
      <w:lang w:val="pl-PL" w:eastAsia="zh-CN" w:bidi="hi-IN"/>
    </w:rPr>
  </w:style>
  <w:style w:type="character" w:styleId="Pogrubienie">
    <w:name w:val="Strong"/>
    <w:basedOn w:val="Domylnaczcionkaakapitu"/>
    <w:uiPriority w:val="22"/>
    <w:qFormat/>
    <w:rsid w:val="00C849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8B226-E097-4085-82D5-3901FE5E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1369</Words>
  <Characters>8218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18</cp:revision>
  <cp:lastPrinted>2019-07-10T20:39:00Z</cp:lastPrinted>
  <dcterms:created xsi:type="dcterms:W3CDTF">2025-10-23T10:32:00Z</dcterms:created>
  <dcterms:modified xsi:type="dcterms:W3CDTF">2025-11-12T09:47:00Z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